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2C" w:rsidRDefault="004D3A2E">
      <w:pPr>
        <w:spacing w:line="560" w:lineRule="exact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61E2C" w:rsidRDefault="004D3A2E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本次检验项目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一、食用农产品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50" w:firstLine="80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抽检依据是《国家食品药品监督管理总局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农业部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国家卫生和计划生育委员会关于豆芽生产过程中禁止使用</w:t>
      </w:r>
      <w:r>
        <w:rPr>
          <w:rFonts w:ascii="仿宋_GB2312" w:eastAsia="仿宋_GB2312" w:hAnsi="黑体" w:hint="eastAsia"/>
          <w:sz w:val="32"/>
          <w:szCs w:val="32"/>
        </w:rPr>
        <w:t>6-</w:t>
      </w:r>
      <w:r>
        <w:rPr>
          <w:rFonts w:ascii="仿宋_GB2312" w:eastAsia="仿宋_GB2312" w:hAnsi="黑体" w:hint="eastAsia"/>
          <w:sz w:val="32"/>
          <w:szCs w:val="32"/>
        </w:rPr>
        <w:t>苄基腺嘌呤等物质的公告（</w:t>
      </w:r>
      <w:r>
        <w:rPr>
          <w:rFonts w:ascii="仿宋_GB2312" w:eastAsia="仿宋_GB2312" w:hAnsi="黑体" w:hint="eastAsia"/>
          <w:sz w:val="32"/>
          <w:szCs w:val="32"/>
        </w:rPr>
        <w:t>2015</w:t>
      </w:r>
      <w:r>
        <w:rPr>
          <w:rFonts w:ascii="仿宋_GB2312" w:eastAsia="仿宋_GB2312" w:hAnsi="黑体" w:hint="eastAsia"/>
          <w:sz w:val="32"/>
          <w:szCs w:val="32"/>
        </w:rPr>
        <w:t>年第</w:t>
      </w:r>
      <w:r>
        <w:rPr>
          <w:rFonts w:ascii="仿宋_GB2312" w:eastAsia="仿宋_GB2312" w:hAnsi="黑体" w:hint="eastAsia"/>
          <w:sz w:val="32"/>
          <w:szCs w:val="32"/>
        </w:rPr>
        <w:t>11</w:t>
      </w:r>
      <w:r>
        <w:rPr>
          <w:rFonts w:ascii="仿宋_GB2312" w:eastAsia="仿宋_GB2312" w:hAnsi="黑体" w:hint="eastAsia"/>
          <w:sz w:val="32"/>
          <w:szCs w:val="32"/>
        </w:rPr>
        <w:t>号）》</w:t>
      </w:r>
      <w:r>
        <w:rPr>
          <w:rFonts w:ascii="仿宋_GB2312" w:eastAsia="仿宋_GB2312" w:hAnsi="黑体" w:hint="eastAsia"/>
          <w:sz w:val="32"/>
          <w:szCs w:val="32"/>
        </w:rPr>
        <w:t>,GB 22556-2008</w:t>
      </w:r>
      <w:r>
        <w:rPr>
          <w:rFonts w:ascii="仿宋_GB2312" w:eastAsia="仿宋_GB2312" w:hAnsi="黑体" w:hint="eastAsia"/>
          <w:sz w:val="32"/>
          <w:szCs w:val="32"/>
        </w:rPr>
        <w:t>《豆芽卫生标准》</w:t>
      </w:r>
      <w:r>
        <w:rPr>
          <w:rFonts w:ascii="仿宋_GB2312" w:eastAsia="仿宋_GB2312" w:hAnsi="黑体" w:hint="eastAsia"/>
          <w:sz w:val="32"/>
          <w:szCs w:val="32"/>
        </w:rPr>
        <w:t>,GB 2763.1-2022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</w:t>
      </w:r>
      <w:r>
        <w:rPr>
          <w:rFonts w:ascii="仿宋_GB2312" w:eastAsia="仿宋_GB2312" w:hAnsi="黑体" w:hint="eastAsia"/>
          <w:sz w:val="32"/>
          <w:szCs w:val="32"/>
        </w:rPr>
        <w:t>2,4-</w:t>
      </w:r>
      <w:r>
        <w:rPr>
          <w:rFonts w:ascii="仿宋_GB2312" w:eastAsia="仿宋_GB2312" w:hAnsi="黑体" w:hint="eastAsia"/>
          <w:sz w:val="32"/>
          <w:szCs w:val="32"/>
        </w:rPr>
        <w:t>滴丁酸钠盐等</w:t>
      </w:r>
      <w:r>
        <w:rPr>
          <w:rFonts w:ascii="仿宋_GB2312" w:eastAsia="仿宋_GB2312" w:hAnsi="黑体" w:hint="eastAsia"/>
          <w:sz w:val="32"/>
          <w:szCs w:val="32"/>
        </w:rPr>
        <w:t>112</w:t>
      </w:r>
      <w:r>
        <w:rPr>
          <w:rFonts w:ascii="仿宋_GB2312" w:eastAsia="仿宋_GB2312" w:hAnsi="黑体" w:hint="eastAsia"/>
          <w:sz w:val="32"/>
          <w:szCs w:val="32"/>
        </w:rPr>
        <w:t>种农药最大残留量》</w:t>
      </w:r>
      <w:r>
        <w:rPr>
          <w:rFonts w:ascii="仿宋_GB2312" w:eastAsia="仿宋_GB2312" w:hAnsi="黑体" w:hint="eastAsia"/>
          <w:sz w:val="32"/>
          <w:szCs w:val="32"/>
        </w:rPr>
        <w:t>,GB 2763-2021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食品中农药最大残留限量》</w:t>
      </w:r>
      <w:r>
        <w:rPr>
          <w:rFonts w:ascii="仿宋_GB2312" w:eastAsia="仿宋_GB2312" w:hAnsi="黑体" w:hint="eastAsia"/>
          <w:sz w:val="32"/>
          <w:szCs w:val="32"/>
        </w:rPr>
        <w:t>,GB 31650.1-2022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</w:t>
      </w:r>
      <w:r>
        <w:rPr>
          <w:rFonts w:ascii="仿宋_GB2312" w:eastAsia="仿宋_GB2312" w:hAnsi="黑体" w:hint="eastAsia"/>
          <w:sz w:val="32"/>
          <w:szCs w:val="32"/>
        </w:rPr>
        <w:t>41</w:t>
      </w:r>
      <w:r>
        <w:rPr>
          <w:rFonts w:ascii="仿宋_GB2312" w:eastAsia="仿宋_GB2312" w:hAnsi="黑体" w:hint="eastAsia"/>
          <w:sz w:val="32"/>
          <w:szCs w:val="32"/>
        </w:rPr>
        <w:t>种兽药最大残留限量》</w:t>
      </w:r>
      <w:r>
        <w:rPr>
          <w:rFonts w:ascii="仿宋_GB2312" w:eastAsia="仿宋_GB2312" w:hAnsi="黑体" w:hint="eastAsia"/>
          <w:sz w:val="32"/>
          <w:szCs w:val="32"/>
        </w:rPr>
        <w:t xml:space="preserve">,GB </w:t>
      </w:r>
      <w:r>
        <w:rPr>
          <w:rFonts w:ascii="仿宋_GB2312" w:eastAsia="仿宋_GB2312" w:hAnsi="黑体" w:hint="eastAsia"/>
          <w:sz w:val="32"/>
          <w:szCs w:val="32"/>
        </w:rPr>
        <w:t>31650-2019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食品中兽药最大残留限量》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19300-2014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坚果与籽类食品》</w:t>
      </w:r>
      <w:r>
        <w:rPr>
          <w:rFonts w:ascii="仿宋_GB2312" w:eastAsia="仿宋_GB2312" w:hAnsi="黑体" w:hint="eastAsia"/>
          <w:sz w:val="32"/>
          <w:szCs w:val="32"/>
        </w:rPr>
        <w:t>等标准。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、白菜的抽检项目包括：镉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、甲胺磷、甲拌磷、乐果、水胺硫磷、氧乐果、乙酰甲胺磷、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虫酰胺、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、灭多威、三唑磷、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霜霉威和霜霉威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盐酸盐。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、白萝卜的抽检项目包括：铅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、敌敌畏、毒死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、甲胺磷、甲拌磷、甲基对硫磷、乐果、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、水胺硫磷、氧乐果、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硫磷、丙溴磷、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、乙酰甲胺磷。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、菠菜的抽检项目包括：铅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计）、铬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Cr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、阿维菌素、毒死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、甲氨基阿维菌素苯甲酸盐、甲拌磷、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、乐果、六六六、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、氯氰菊酯和高效氯氰菊、氧乐果、乙酰甲胺磷、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、丑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的抽检项目包括：马拉硫磷、苯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、三唑磷、甲拌磷、丙溴磷、狄氏剂、水胺硫磷、氧乐果、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杀扑磷、克百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威、毒死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2,4-</w:t>
      </w:r>
      <w:r>
        <w:rPr>
          <w:rFonts w:ascii="仿宋_GB2312" w:eastAsia="仿宋_GB2312" w:hAnsi="黑体" w:hint="eastAsia"/>
          <w:sz w:val="32"/>
          <w:szCs w:val="32"/>
        </w:rPr>
        <w:t>滴和</w:t>
      </w:r>
      <w:r>
        <w:rPr>
          <w:rFonts w:ascii="仿宋_GB2312" w:eastAsia="仿宋_GB2312" w:hAnsi="黑体" w:hint="eastAsia"/>
          <w:sz w:val="32"/>
          <w:szCs w:val="32"/>
        </w:rPr>
        <w:t>2,4-</w:t>
      </w:r>
      <w:r>
        <w:rPr>
          <w:rFonts w:ascii="仿宋_GB2312" w:eastAsia="仿宋_GB2312" w:hAnsi="黑体" w:hint="eastAsia"/>
          <w:sz w:val="32"/>
          <w:szCs w:val="32"/>
        </w:rPr>
        <w:t>滴钠</w:t>
      </w:r>
      <w:r>
        <w:rPr>
          <w:rFonts w:ascii="仿宋_GB2312" w:eastAsia="仿宋_GB2312" w:hAnsi="黑体" w:hint="eastAsia"/>
          <w:sz w:val="32"/>
          <w:szCs w:val="32"/>
        </w:rPr>
        <w:t>盐、联苯菊酯、氯唑磷。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、鸡蛋的抽检项目包括：氟虫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、呋喃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酮代谢物、地美硝唑、磺胺类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总量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、甲氧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苄啶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霉素、氟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、多西环素、氧氟沙星、沙拉沙星、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星、氯霉素、甲硝唑、金刚烷胺、克伦特罗、莱克多巴胺、沙丁胺醇、呋喃西林代谢物、呋喃它酮代谢物。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、脆花白的抽检项目包括：氟虫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、呋喃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酮代谢物</w:t>
      </w:r>
    </w:p>
    <w:p w:rsidR="00A61E2C" w:rsidRDefault="004D3A2E">
      <w:pPr>
        <w:spacing w:after="0" w:line="560" w:lineRule="exact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、地美硝唑、磺胺类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总量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、甲氧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苄啶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霉素、氟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、多西环素、氧氟沙星、沙拉沙星、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星、氯霉素、甲硝唑、金刚烷胺、克伦特罗、莱克多巴胺、沙丁胺醇、呋喃西林代谢物、呋喃它酮代谢物。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、大白菜的</w:t>
      </w:r>
      <w:r>
        <w:rPr>
          <w:rFonts w:ascii="仿宋_GB2312" w:eastAsia="仿宋_GB2312" w:hAnsi="黑体" w:hint="eastAsia"/>
          <w:sz w:val="32"/>
          <w:szCs w:val="32"/>
        </w:rPr>
        <w:t>抽检项目包括：镉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、甲胺磷、甲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拌磷、乐果、水胺硫磷、氧乐果、乙酰甲胺磷、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虫酰胺、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、灭多威、三唑磷、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霜霉威和霜霉威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盐酸盐。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大葱</w:t>
      </w:r>
      <w:r>
        <w:rPr>
          <w:rFonts w:ascii="仿宋_GB2312" w:eastAsia="仿宋_GB2312" w:hAnsi="黑体" w:hint="eastAsia"/>
          <w:sz w:val="32"/>
          <w:szCs w:val="32"/>
        </w:rPr>
        <w:t>的抽检项目包括：铅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、乙酰甲胺磷、甲基异柳磷、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、三唑磷、水胺硫磷、戊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醇、氧乐果、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灭线磷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芒果</w:t>
      </w:r>
      <w:r>
        <w:rPr>
          <w:rFonts w:ascii="仿宋_GB2312" w:eastAsia="仿宋_GB2312" w:hAnsi="黑体" w:hint="eastAsia"/>
          <w:sz w:val="32"/>
          <w:szCs w:val="32"/>
        </w:rPr>
        <w:t>的抽检项目包括：戊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醇、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、乙酰甲胺磷、氧乐果、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菌酯、多菌灵、苯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、吡唑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numPr>
          <w:ilvl w:val="0"/>
          <w:numId w:val="1"/>
        </w:num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芹菜的抽检项目包括：甲胺磷、乙酰甲胺磷、氧乐果、辛硫磷、水胺硫磷、三氯杀螨醇、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虫胺、灭蝇胺、马拉硫磷、氯氰菊酯和高效氯氰菊酯、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、甲基异柳磷、甲拌磷、氟虫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甲戊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灵、毒死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、敌敌畏。</w:t>
      </w:r>
    </w:p>
    <w:p w:rsidR="00A61E2C" w:rsidRDefault="004D3A2E">
      <w:pPr>
        <w:numPr>
          <w:ilvl w:val="0"/>
          <w:numId w:val="1"/>
        </w:num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、百菌清、阿维菌素、镉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 w:hint="eastAsia"/>
          <w:sz w:val="32"/>
          <w:szCs w:val="32"/>
        </w:rPr>
        <w:t>、番茄的抽检项目包括：镉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、敌敌畏、毒死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、烯酰吗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、氧乐果、乙酰甲胺磷、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、氯氰菊酯和高效氯氰菊酯、溴氰菊酯。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13</w:t>
      </w:r>
      <w:r>
        <w:rPr>
          <w:rFonts w:ascii="仿宋_GB2312" w:eastAsia="仿宋_GB2312" w:hAnsi="黑体" w:hint="eastAsia"/>
          <w:sz w:val="32"/>
          <w:szCs w:val="32"/>
        </w:rPr>
        <w:t>、茄子的抽检项目包括：镉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、甲氨基阿维菌素苯甲酸盐、甲胺磷、甲拌磷、甲氰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霜霉威和霜霉威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盐酸盐、水胺硫磷、氧乐果、灭多威。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14</w:t>
      </w:r>
      <w:r>
        <w:rPr>
          <w:rFonts w:ascii="仿宋_GB2312" w:eastAsia="仿宋_GB2312" w:hAnsi="黑体" w:hint="eastAsia"/>
          <w:sz w:val="32"/>
          <w:szCs w:val="32"/>
        </w:rPr>
        <w:t>、鸡肉的抽检项目包括：氧氟沙星、尼卡巴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、甲硝唑、氟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、氯霉素、环丙氨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培氟沙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星、诺氟沙星、磺胺类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总量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、呋喃西林代谢物、呋喃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酮代谢物、五氯酚酸钠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以五氯酚计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、呋喃它酮代谢物、挥发性盐基氮、替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米考星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、沙拉沙星、土霉素</w:t>
      </w:r>
      <w:r>
        <w:rPr>
          <w:rFonts w:ascii="仿宋_GB2312" w:eastAsia="仿宋_GB2312" w:hAnsi="黑体" w:hint="eastAsia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金霉素</w:t>
      </w:r>
      <w:r>
        <w:rPr>
          <w:rFonts w:ascii="仿宋_GB2312" w:eastAsia="仿宋_GB2312" w:hAnsi="黑体" w:hint="eastAsia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四环素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组合含量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、金霉素、土霉素、多西环素、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星、甲氧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苄啶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鱼</w:t>
      </w:r>
      <w:r>
        <w:rPr>
          <w:rFonts w:ascii="仿宋_GB2312" w:eastAsia="仿宋_GB2312" w:hAnsi="黑体" w:hint="eastAsia"/>
          <w:sz w:val="32"/>
          <w:szCs w:val="32"/>
        </w:rPr>
        <w:t>的抽检项目包</w:t>
      </w:r>
      <w:r>
        <w:rPr>
          <w:rFonts w:ascii="仿宋_GB2312" w:eastAsia="仿宋_GB2312" w:hAnsi="黑体" w:hint="eastAsia"/>
          <w:sz w:val="32"/>
          <w:szCs w:val="32"/>
        </w:rPr>
        <w:t>括：挥发性盐基氮、多氯联苯、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培氟沙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星、诺氟沙星、氧氟沙星、呋喃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酮代谢物、孔雀石绿、氟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苯尼考、恩诺沙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星、磺胺类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总量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、甲氧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苄啶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、地西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、五氯酚酸钠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以五氯酚计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、甲硝唑、呋喃西林代谢物、氯霉素、呋喃妥因代谢物。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16</w:t>
      </w:r>
      <w:r>
        <w:rPr>
          <w:rFonts w:ascii="仿宋_GB2312" w:eastAsia="仿宋_GB2312" w:hAnsi="黑体" w:hint="eastAsia"/>
          <w:sz w:val="32"/>
          <w:szCs w:val="32"/>
        </w:rPr>
        <w:t>、苹果的抽检项目包括：甲拌磷、毒死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火龙果</w:t>
      </w:r>
      <w:r>
        <w:rPr>
          <w:rFonts w:ascii="仿宋_GB2312" w:eastAsia="仿宋_GB2312" w:hAnsi="黑体" w:hint="eastAsia"/>
          <w:sz w:val="32"/>
          <w:szCs w:val="32"/>
        </w:rPr>
        <w:t>的抽检项目包括：氧乐果、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18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花生米</w:t>
      </w:r>
      <w:r>
        <w:rPr>
          <w:rFonts w:ascii="仿宋_GB2312" w:eastAsia="仿宋_GB2312" w:hAnsi="黑体" w:hint="eastAsia"/>
          <w:sz w:val="32"/>
          <w:szCs w:val="32"/>
        </w:rPr>
        <w:t>的抽检项目包括：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菌酯、镉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、酸价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)(KOH)</w:t>
      </w:r>
      <w:r>
        <w:rPr>
          <w:rFonts w:ascii="仿宋_GB2312" w:eastAsia="仿宋_GB2312" w:hAnsi="黑体" w:hint="eastAsia"/>
          <w:sz w:val="32"/>
          <w:szCs w:val="32"/>
        </w:rPr>
        <w:t>、过氧化值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、黄曲霉毒素</w:t>
      </w:r>
      <w:r>
        <w:rPr>
          <w:rFonts w:ascii="仿宋_GB2312" w:eastAsia="仿宋_GB2312" w:hAnsi="黑体" w:hint="eastAsia"/>
          <w:sz w:val="32"/>
          <w:szCs w:val="32"/>
        </w:rPr>
        <w:t>B</w:t>
      </w:r>
      <w:r>
        <w:rPr>
          <w:rFonts w:ascii="仿宋_GB2312" w:eastAsia="仿宋_GB2312" w:hAnsi="黑体" w:hint="eastAsia"/>
          <w:sz w:val="32"/>
          <w:szCs w:val="32"/>
        </w:rPr>
        <w:t>₁、铅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、二氧化硫残留量、苯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黄豆芽</w:t>
      </w:r>
      <w:r>
        <w:rPr>
          <w:rFonts w:ascii="仿宋_GB2312" w:eastAsia="仿宋_GB2312" w:hAnsi="黑体" w:hint="eastAsia"/>
          <w:sz w:val="32"/>
          <w:szCs w:val="32"/>
        </w:rPr>
        <w:t>的抽检项目包括：亚硫酸盐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SO</w:t>
      </w:r>
      <w:r>
        <w:rPr>
          <w:rFonts w:ascii="仿宋_GB2312" w:eastAsia="仿宋_GB2312" w:hAnsi="黑体" w:hint="eastAsia"/>
          <w:sz w:val="32"/>
          <w:szCs w:val="32"/>
        </w:rPr>
        <w:t>₂计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、总汞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Hg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6-</w:t>
      </w:r>
      <w:r>
        <w:rPr>
          <w:rFonts w:ascii="仿宋_GB2312" w:eastAsia="仿宋_GB2312" w:hAnsi="黑体" w:hint="eastAsia"/>
          <w:sz w:val="32"/>
          <w:szCs w:val="32"/>
        </w:rPr>
        <w:t>苄基腺嘌呤</w:t>
      </w:r>
      <w:r>
        <w:rPr>
          <w:rFonts w:ascii="仿宋_GB2312" w:eastAsia="仿宋_GB2312" w:hAnsi="黑体" w:hint="eastAsia"/>
          <w:sz w:val="32"/>
          <w:szCs w:val="32"/>
        </w:rPr>
        <w:t>(6-BA)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4-</w:t>
      </w:r>
      <w:r>
        <w:rPr>
          <w:rFonts w:ascii="仿宋_GB2312" w:eastAsia="仿宋_GB2312" w:hAnsi="黑体" w:hint="eastAsia"/>
          <w:sz w:val="32"/>
          <w:szCs w:val="32"/>
        </w:rPr>
        <w:t>氯苯氧乙酸钠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4-</w:t>
      </w:r>
      <w:r>
        <w:rPr>
          <w:rFonts w:ascii="仿宋_GB2312" w:eastAsia="仿宋_GB2312" w:hAnsi="黑体" w:hint="eastAsia"/>
          <w:sz w:val="32"/>
          <w:szCs w:val="32"/>
        </w:rPr>
        <w:t>氯苯氧乙酸计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20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黄瓜</w:t>
      </w:r>
      <w:r>
        <w:rPr>
          <w:rFonts w:ascii="仿宋_GB2312" w:eastAsia="仿宋_GB2312" w:hAnsi="黑体" w:hint="eastAsia"/>
          <w:sz w:val="32"/>
          <w:szCs w:val="32"/>
        </w:rPr>
        <w:t>的抽检项目包括：阿维菌素、哒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灵、敌敌畏、毒死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、甲氨基阿维菌素苯甲酸盐、甲拌磷、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、氧乐果、乙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螨唑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、乙酰甲胺磷、异丙威、氟虫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、三唑磷、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甲霜灵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和精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甲霜灵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吡脲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尖椒</w:t>
      </w:r>
      <w:r>
        <w:rPr>
          <w:rFonts w:ascii="仿宋_GB2312" w:eastAsia="仿宋_GB2312" w:hAnsi="黑体" w:hint="eastAsia"/>
          <w:sz w:val="32"/>
          <w:szCs w:val="32"/>
        </w:rPr>
        <w:t>的抽检项目包括：铅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硫磷、吡唑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、丙溴磷、敌敌畏、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、甲氨基阿维菌素苯甲酸盐、</w:t>
      </w:r>
      <w:r>
        <w:rPr>
          <w:rFonts w:ascii="仿宋_GB2312" w:eastAsia="仿宋_GB2312" w:hAnsi="黑体" w:hint="eastAsia"/>
          <w:sz w:val="32"/>
          <w:szCs w:val="32"/>
        </w:rPr>
        <w:t>甲胺磷、甲拌磷、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、联苯菊酯、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、氯氰菊酯和高效氯氰菊酯、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、水胺硫磷、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、乐果、三唑磷、氧乐果、乙酰甲胺磷。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22</w:t>
      </w:r>
      <w:r>
        <w:rPr>
          <w:rFonts w:ascii="仿宋_GB2312" w:eastAsia="仿宋_GB2312" w:hAnsi="黑体" w:hint="eastAsia"/>
          <w:sz w:val="32"/>
          <w:szCs w:val="32"/>
        </w:rPr>
        <w:t>、豇豆的抽检项目包括：乐果、敌敌畏、乙酰甲胺磷、氧乐果、水胺硫磷、三唑磷、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虫胺、灭蝇胺、灭多威、氯唑磷、氯氰菊酯和高效氯氰菊酯、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、甲基异柳磷、甲拌磷、甲胺磷、甲氨基阿维菌素苯甲酸盐、氟虫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硫磷、阿维菌素、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23</w:t>
      </w:r>
      <w:r>
        <w:rPr>
          <w:rFonts w:ascii="仿宋_GB2312" w:eastAsia="仿宋_GB2312" w:hAnsi="黑体" w:hint="eastAsia"/>
          <w:sz w:val="32"/>
          <w:szCs w:val="32"/>
        </w:rPr>
        <w:t>、金针菇的抽检项目包括：镉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、总砷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As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</w:t>
      </w:r>
      <w:r>
        <w:rPr>
          <w:rFonts w:ascii="仿宋_GB2312" w:eastAsia="仿宋_GB2312" w:hAnsi="黑体" w:hint="eastAsia"/>
          <w:sz w:val="32"/>
          <w:szCs w:val="32"/>
        </w:rPr>
        <w:t>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、氯氰菊酯和高效氯氰菊酯、百菌清、甲氨基阿维菌素苯甲酸盐、灭蝇胺、铅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</w:t>
      </w:r>
      <w:r>
        <w:rPr>
          <w:rFonts w:ascii="仿宋_GB2312" w:eastAsia="仿宋_GB2312" w:hAnsi="黑体" w:hint="eastAsia"/>
          <w:sz w:val="32"/>
          <w:szCs w:val="32"/>
        </w:rPr>
        <w:t>、青菜的抽检项目包括：狄氏剂、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、乙酰甲胺磷、氧乐果、水胺硫磷、氯氰菊酯和高效氯氰菊酯、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、甲基异柳磷、甲拌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磷、甲胺磷、甲氨基阿维菌素苯甲酸盐、氟虫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、敌敌畏、阿维菌素、镉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、百菌清、溴氰菊酯。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25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韭菜</w:t>
      </w:r>
      <w:r>
        <w:rPr>
          <w:rFonts w:ascii="仿宋_GB2312" w:eastAsia="仿宋_GB2312" w:hAnsi="黑体" w:hint="eastAsia"/>
          <w:sz w:val="32"/>
          <w:szCs w:val="32"/>
        </w:rPr>
        <w:t>的抽检项目包括：狄氏剂、乙酰甲胺磷、氧乐果、辛硫磷、水胺硫磷、三唑磷、氯氰菊酯和高效氯氰菊酯、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</w:t>
      </w:r>
      <w:r>
        <w:rPr>
          <w:rFonts w:ascii="仿宋_GB2312" w:eastAsia="仿宋_GB2312" w:hAnsi="黑体" w:hint="eastAsia"/>
          <w:sz w:val="32"/>
          <w:szCs w:val="32"/>
        </w:rPr>
        <w:t>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、六六六、乐果、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、甲基异柳磷、甲拌磷、甲胺磷、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腐霉利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甲戊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灵、多菌灵、毒死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、敌敌畏、阿维菌素、镉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、异菌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脲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、灭多威。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26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梨</w:t>
      </w:r>
      <w:r>
        <w:rPr>
          <w:rFonts w:ascii="仿宋_GB2312" w:eastAsia="仿宋_GB2312" w:hAnsi="黑体" w:hint="eastAsia"/>
          <w:sz w:val="32"/>
          <w:szCs w:val="32"/>
        </w:rPr>
        <w:t>的抽检项目包括：毒死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鲜胺和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咪鲜胺锰盐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、水胺硫磷、氧乐果、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、多菌灵、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嘧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菌环胺。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27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山药</w:t>
      </w:r>
      <w:r>
        <w:rPr>
          <w:rFonts w:ascii="仿宋_GB2312" w:eastAsia="仿宋_GB2312" w:hAnsi="黑体" w:hint="eastAsia"/>
          <w:sz w:val="32"/>
          <w:szCs w:val="32"/>
        </w:rPr>
        <w:t>的抽检项目包括：铅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鲜胺和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咪鲜胺锰盐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涕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灭威、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、氧乐果、镉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28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猕猴桃</w:t>
      </w:r>
      <w:r>
        <w:rPr>
          <w:rFonts w:ascii="仿宋_GB2312" w:eastAsia="仿宋_GB2312" w:hAnsi="黑体" w:hint="eastAsia"/>
          <w:sz w:val="32"/>
          <w:szCs w:val="32"/>
        </w:rPr>
        <w:t>的抽检项目包括：氧乐果、敌敌畏、多</w:t>
      </w:r>
      <w:r>
        <w:rPr>
          <w:rFonts w:ascii="仿宋_GB2312" w:eastAsia="仿宋_GB2312" w:hAnsi="黑体" w:hint="eastAsia"/>
          <w:sz w:val="32"/>
          <w:szCs w:val="32"/>
        </w:rPr>
        <w:t>菌灵、氯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吡脲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29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桑葚</w:t>
      </w:r>
      <w:r>
        <w:rPr>
          <w:rFonts w:ascii="仿宋_GB2312" w:eastAsia="仿宋_GB2312" w:hAnsi="黑体" w:hint="eastAsia"/>
          <w:sz w:val="32"/>
          <w:szCs w:val="32"/>
        </w:rPr>
        <w:t>的抽检项目包括：脱氢乙酸及其钠盐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、三氯蔗糖、糖精钠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30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生姜</w:t>
      </w:r>
      <w:r>
        <w:rPr>
          <w:rFonts w:ascii="仿宋_GB2312" w:eastAsia="仿宋_GB2312" w:hAnsi="黑体" w:hint="eastAsia"/>
          <w:sz w:val="32"/>
          <w:szCs w:val="32"/>
        </w:rPr>
        <w:t>的抽检项目包括：二氧化硫残留量、狄氏剂、乙酰甲胺磷、氧乐果、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虫胺、氯唑磷、氯氰菊酯和高效氯氰菊酯、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、六六六、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、甲拌磷、毒死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、联苯菊酯。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土豆</w:t>
      </w:r>
      <w:r>
        <w:rPr>
          <w:rFonts w:ascii="仿宋_GB2312" w:eastAsia="仿宋_GB2312" w:hAnsi="黑体" w:hint="eastAsia"/>
          <w:sz w:val="32"/>
          <w:szCs w:val="32"/>
        </w:rPr>
        <w:t>的抽检项目包括：铅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、阿维菌素、氟虫、甲拌磷、甲基异柳磷、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、水胺</w:t>
      </w:r>
      <w:r>
        <w:rPr>
          <w:rFonts w:ascii="仿宋_GB2312" w:eastAsia="仿宋_GB2312" w:hAnsi="黑体" w:hint="eastAsia"/>
          <w:sz w:val="32"/>
          <w:szCs w:val="32"/>
        </w:rPr>
        <w:t>硫磷、辛硫磷、氧乐果、对硫磷、甲胺磷、毒死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32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/>
          <w:sz w:val="32"/>
          <w:szCs w:val="32"/>
        </w:rPr>
        <w:t>沃柑</w:t>
      </w:r>
      <w:r>
        <w:rPr>
          <w:rFonts w:ascii="仿宋_GB2312" w:eastAsia="仿宋_GB2312" w:hAnsi="黑体" w:hint="eastAsia"/>
          <w:sz w:val="32"/>
          <w:szCs w:val="32"/>
        </w:rPr>
        <w:t>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抽检项目包括：马拉硫磷、苯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、三唑磷、甲拌磷、丙溴磷、狄氏剂、水胺硫磷、氧乐果、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杀扑磷、克百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威、毒死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2,4-</w:t>
      </w:r>
      <w:r>
        <w:rPr>
          <w:rFonts w:ascii="仿宋_GB2312" w:eastAsia="仿宋_GB2312" w:hAnsi="黑体" w:hint="eastAsia"/>
          <w:sz w:val="32"/>
          <w:szCs w:val="32"/>
        </w:rPr>
        <w:t>滴和</w:t>
      </w:r>
      <w:r>
        <w:rPr>
          <w:rFonts w:ascii="仿宋_GB2312" w:eastAsia="仿宋_GB2312" w:hAnsi="黑体" w:hint="eastAsia"/>
          <w:sz w:val="32"/>
          <w:szCs w:val="32"/>
        </w:rPr>
        <w:t>2,4-</w:t>
      </w:r>
      <w:r>
        <w:rPr>
          <w:rFonts w:ascii="仿宋_GB2312" w:eastAsia="仿宋_GB2312" w:hAnsi="黑体" w:hint="eastAsia"/>
          <w:sz w:val="32"/>
          <w:szCs w:val="32"/>
        </w:rPr>
        <w:t>滴钠盐、联苯菊酯、氯唑磷。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西葫芦</w:t>
      </w:r>
      <w:r>
        <w:rPr>
          <w:rFonts w:ascii="仿宋_GB2312" w:eastAsia="仿宋_GB2312" w:hAnsi="黑体" w:hint="eastAsia"/>
          <w:sz w:val="32"/>
          <w:szCs w:val="32"/>
        </w:rPr>
        <w:t>的抽检项目包括：百菌清、苯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、氰戊菊酯和</w:t>
      </w:r>
      <w:r>
        <w:rPr>
          <w:rFonts w:ascii="仿宋_GB2312" w:eastAsia="仿宋_GB2312" w:hAnsi="黑体" w:hint="eastAsia"/>
          <w:sz w:val="32"/>
          <w:szCs w:val="32"/>
        </w:rPr>
        <w:t>S-</w:t>
      </w:r>
      <w:r>
        <w:rPr>
          <w:rFonts w:ascii="仿宋_GB2312" w:eastAsia="仿宋_GB2312" w:hAnsi="黑体" w:hint="eastAsia"/>
          <w:sz w:val="32"/>
          <w:szCs w:val="32"/>
        </w:rPr>
        <w:t>氰戊菊酯、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、氧乐果、氯氰菊酯和高效氯氰菊酯、多菌灵、阿维菌素、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、三唑磷、甲拌磷、甲基对硫磷、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硫磷、甲胺磷、水胺硫磷、乙酰甲胺磷、氟虫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、对硫磷。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34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香蕉</w:t>
      </w:r>
      <w:r>
        <w:rPr>
          <w:rFonts w:ascii="仿宋_GB2312" w:eastAsia="仿宋_GB2312" w:hAnsi="黑体" w:hint="eastAsia"/>
          <w:sz w:val="32"/>
          <w:szCs w:val="32"/>
        </w:rPr>
        <w:t>的抽检项目包括：甲拌磷、狄氏剂、噻唑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膦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醇、联苯菊酯、氟环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、百菌清、苯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、多菌灵、吡唑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35</w:t>
      </w:r>
      <w:r>
        <w:rPr>
          <w:rFonts w:ascii="仿宋_GB2312" w:eastAsia="仿宋_GB2312" w:hAnsi="黑体" w:hint="eastAsia"/>
          <w:sz w:val="32"/>
          <w:szCs w:val="32"/>
        </w:rPr>
        <w:t>、西瓜的抽检项目包括：苯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、乙酰甲胺磷、氧乐果、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36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羊角蜜</w:t>
      </w:r>
      <w:r>
        <w:rPr>
          <w:rFonts w:ascii="仿宋_GB2312" w:eastAsia="仿宋_GB2312" w:hAnsi="黑体" w:hint="eastAsia"/>
          <w:sz w:val="32"/>
          <w:szCs w:val="32"/>
        </w:rPr>
        <w:t>的抽检项目包括：乙酰甲胺磷、氧乐果、烯酰吗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、甲胺磷、敌敌畏。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37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杨梅</w:t>
      </w:r>
      <w:r>
        <w:rPr>
          <w:rFonts w:ascii="仿宋_GB2312" w:eastAsia="仿宋_GB2312" w:hAnsi="黑体" w:hint="eastAsia"/>
          <w:sz w:val="32"/>
          <w:szCs w:val="32"/>
        </w:rPr>
        <w:t>的抽检项目包括：三氯蔗糖、山梨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38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洋葱</w:t>
      </w:r>
      <w:r>
        <w:rPr>
          <w:rFonts w:ascii="仿宋_GB2312" w:eastAsia="仿宋_GB2312" w:hAnsi="黑体" w:hint="eastAsia"/>
          <w:sz w:val="32"/>
          <w:szCs w:val="32"/>
        </w:rPr>
        <w:t>的抽检项目包括：水胺硫磷、甲胺磷、氧乐果、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、甲基异柳磷、苯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醚甲环唑、啶虫脒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硫磷、乙酰甲胺磷、甲拌磷、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虫胺、灭蝇胺、敌敌畏、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杀扑磷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39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油麦菜</w:t>
      </w:r>
      <w:r>
        <w:rPr>
          <w:rFonts w:ascii="仿宋_GB2312" w:eastAsia="仿宋_GB2312" w:hAnsi="黑体" w:hint="eastAsia"/>
          <w:sz w:val="32"/>
          <w:szCs w:val="32"/>
        </w:rPr>
        <w:t>的抽检项目包括：阿维菌素、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、甲氨基阿维菌素苯甲酸盐、甲胺磷、甲拌磷、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和高效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氯氟氰菊酯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、灭多威、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、三氯杀螨醇、水胺硫磷、氧乐果、乙酰甲胺磷、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40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油葫芦</w:t>
      </w:r>
      <w:r>
        <w:rPr>
          <w:rFonts w:ascii="仿宋_GB2312" w:eastAsia="仿宋_GB2312" w:hAnsi="黑体" w:hint="eastAsia"/>
          <w:sz w:val="32"/>
          <w:szCs w:val="32"/>
        </w:rPr>
        <w:t>的抽检项目包括：百菌清、苯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、敌敌畏、毒死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、氰戊菊酯和</w:t>
      </w:r>
      <w:r>
        <w:rPr>
          <w:rFonts w:ascii="仿宋_GB2312" w:eastAsia="仿宋_GB2312" w:hAnsi="黑体" w:hint="eastAsia"/>
          <w:sz w:val="32"/>
          <w:szCs w:val="32"/>
        </w:rPr>
        <w:t>S-</w:t>
      </w:r>
      <w:r>
        <w:rPr>
          <w:rFonts w:ascii="仿宋_GB2312" w:eastAsia="仿宋_GB2312" w:hAnsi="黑体" w:hint="eastAsia"/>
          <w:sz w:val="32"/>
          <w:szCs w:val="32"/>
        </w:rPr>
        <w:t>氰戊菊酯、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、氧乐果、氯氰菊酯和高效氯氰菊酯、多菌灵、阿维菌素、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噻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嗪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、三唑磷、甲拌磷、甲基对硫磷、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硫磷、甲胺磷、水胺硫磷、乙酰甲胺磷、氟虫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、对硫磷。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猪肉</w:t>
      </w:r>
      <w:r>
        <w:rPr>
          <w:rFonts w:ascii="仿宋_GB2312" w:eastAsia="仿宋_GB2312" w:hAnsi="黑体" w:hint="eastAsia"/>
          <w:sz w:val="32"/>
          <w:szCs w:val="32"/>
        </w:rPr>
        <w:t>的抽检项目包括：氯霉素、五氯酚酸钠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以五氯酚计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恩诺沙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星、磺胺类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总</w:t>
      </w:r>
      <w:r>
        <w:rPr>
          <w:rFonts w:ascii="仿宋_GB2312" w:eastAsia="仿宋_GB2312" w:hAnsi="黑体" w:hint="eastAsia"/>
          <w:sz w:val="32"/>
          <w:szCs w:val="32"/>
        </w:rPr>
        <w:t>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、氟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苯尼考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、甲硝唑、莱克多巴胺、沙丁胺醇、克伦特罗、替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米考星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、氯丙嗪、甲氧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苄啶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、地塞米松、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乙醇、挥发性盐基氮、呋喃西林代谢物、呋喃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酮代谢物、多西环素、土霉素、土霉素</w:t>
      </w:r>
      <w:r>
        <w:rPr>
          <w:rFonts w:ascii="仿宋_GB2312" w:eastAsia="仿宋_GB2312" w:hAnsi="黑体" w:hint="eastAsia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金霉素</w:t>
      </w:r>
      <w:r>
        <w:rPr>
          <w:rFonts w:ascii="仿宋_GB2312" w:eastAsia="仿宋_GB2312" w:hAnsi="黑体" w:hint="eastAsia"/>
          <w:sz w:val="32"/>
          <w:szCs w:val="32"/>
        </w:rPr>
        <w:t>/</w:t>
      </w:r>
      <w:r>
        <w:rPr>
          <w:rFonts w:ascii="仿宋_GB2312" w:eastAsia="仿宋_GB2312" w:hAnsi="黑体" w:hint="eastAsia"/>
          <w:sz w:val="32"/>
          <w:szCs w:val="32"/>
        </w:rPr>
        <w:t>四环素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组合含量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、呋喃妥因代谢物、呋喃它酮代谢物。</w:t>
      </w:r>
    </w:p>
    <w:p w:rsidR="00A61E2C" w:rsidRDefault="004D3A2E">
      <w:pPr>
        <w:spacing w:after="0"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毛桃</w:t>
      </w:r>
      <w:r>
        <w:rPr>
          <w:rFonts w:ascii="仿宋_GB2312" w:eastAsia="仿宋_GB2312" w:hAnsi="黑体" w:hint="eastAsia"/>
          <w:sz w:val="32"/>
          <w:szCs w:val="32"/>
        </w:rPr>
        <w:t>的抽检项目包括：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虫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、溴氰菊酯、氧乐果、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克百威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、甲胺磷、氟硅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、多菌灵、敌敌畏、苯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醚甲环唑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、吡唑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醚菌酯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、毒死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二、饼干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31607-2021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散装即食食品中致病菌限量》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7100-2015</w:t>
      </w:r>
      <w:r>
        <w:rPr>
          <w:rFonts w:ascii="仿宋_GB2312" w:eastAsia="仿宋_GB2312" w:hAnsi="黑体" w:hint="eastAsia"/>
          <w:sz w:val="32"/>
          <w:szCs w:val="32"/>
        </w:rPr>
        <w:t>《食品安全国家标</w:t>
      </w:r>
      <w:r>
        <w:rPr>
          <w:rFonts w:ascii="仿宋_GB2312" w:eastAsia="仿宋_GB2312" w:hAnsi="黑体" w:hint="eastAsia"/>
          <w:sz w:val="32"/>
          <w:szCs w:val="32"/>
        </w:rPr>
        <w:t>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饼干》、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29921-2021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预包装食品中致病菌限量》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饼干抽检项目包括：沙门氏菌、霉菌、菌落总数、金黄色葡萄球菌、大肠菌群、铝的残留量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干样品</w:t>
      </w:r>
      <w:r>
        <w:rPr>
          <w:rFonts w:ascii="仿宋_GB2312" w:eastAsia="仿宋_GB2312" w:hAnsi="黑体" w:hint="eastAsia"/>
          <w:sz w:val="32"/>
          <w:szCs w:val="32"/>
        </w:rPr>
        <w:t>,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Al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、二氧化硫残留量。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lastRenderedPageBreak/>
        <w:t>三、炒货食品及坚果制品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19300-2014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坚果与籽类食品》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2761-2017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食品中真菌毒素限量》、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炒货食品及坚果制品抽检项目包括：酸价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)(KOH)</w:t>
      </w:r>
      <w:r>
        <w:rPr>
          <w:rFonts w:ascii="仿宋_GB2312" w:eastAsia="仿宋_GB2312" w:hAnsi="黑体" w:hint="eastAsia"/>
          <w:sz w:val="32"/>
          <w:szCs w:val="32"/>
        </w:rPr>
        <w:t>、过氧化值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、黄曲霉毒素</w:t>
      </w:r>
      <w:r>
        <w:rPr>
          <w:rFonts w:ascii="仿宋_GB2312" w:eastAsia="仿宋_GB2312" w:hAnsi="黑体" w:hint="eastAsia"/>
          <w:sz w:val="32"/>
          <w:szCs w:val="32"/>
        </w:rPr>
        <w:t>B</w:t>
      </w:r>
      <w:r>
        <w:rPr>
          <w:rFonts w:ascii="仿宋_GB2312" w:eastAsia="仿宋_GB2312" w:hAnsi="黑体" w:hint="eastAsia"/>
          <w:sz w:val="32"/>
          <w:szCs w:val="32"/>
        </w:rPr>
        <w:t>₁、糖精钠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四、蛋制品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31607-2021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散装即食食品中致病菌限量》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2749-2015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蛋与蛋制品》、</w:t>
      </w:r>
      <w:r>
        <w:rPr>
          <w:rFonts w:ascii="仿宋_GB2312" w:eastAsia="仿宋_GB2312" w:hAnsi="黑体" w:hint="eastAsia"/>
          <w:sz w:val="32"/>
          <w:szCs w:val="32"/>
        </w:rPr>
        <w:t>GB 2760-2</w:t>
      </w:r>
      <w:r>
        <w:rPr>
          <w:rFonts w:ascii="仿宋_GB2312" w:eastAsia="仿宋_GB2312" w:hAnsi="黑体" w:hint="eastAsia"/>
          <w:sz w:val="32"/>
          <w:szCs w:val="32"/>
        </w:rPr>
        <w:t>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再制蛋抽检项目包括：沙门氏菌、商业无菌、大肠菌群、菌落总数、山梨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五、淀粉及淀粉制品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lastRenderedPageBreak/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31637-2016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食用淀粉》、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淀粉、粉条抽检项目包括：脱氢乙酸及其钠盐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、霉菌和酵母、大肠菌群、铅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、菌落总数、二氧化硫残留量、铝的残留量。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六、豆制品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29921-2013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食品中致病菌限量》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2712-2014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豆制品》、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食品中污染物限量》、</w:t>
      </w:r>
      <w:r>
        <w:rPr>
          <w:rFonts w:ascii="仿宋_GB2312" w:eastAsia="仿宋_GB2312" w:hAnsi="黑体" w:hint="eastAsia"/>
          <w:sz w:val="32"/>
          <w:szCs w:val="32"/>
        </w:rPr>
        <w:t>GB 2761-2017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食品中真菌毒素限量》、</w:t>
      </w:r>
      <w:r>
        <w:rPr>
          <w:rFonts w:ascii="仿宋_GB2312" w:eastAsia="仿宋_GB2312" w:hAnsi="黑体" w:hint="eastAsia"/>
          <w:sz w:val="32"/>
          <w:szCs w:val="32"/>
        </w:rPr>
        <w:t xml:space="preserve">GB </w:t>
      </w:r>
      <w:r>
        <w:rPr>
          <w:rFonts w:ascii="仿宋_GB2312" w:eastAsia="仿宋_GB2312" w:hAnsi="黑体" w:hint="eastAsia"/>
          <w:sz w:val="32"/>
          <w:szCs w:val="32"/>
        </w:rPr>
        <w:t>31607-2021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散装即食食品中致病菌限量》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豆腐、豆豉抽检项目包括：铅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、丙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钠盐、钙盐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丙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、防腐剂混合使用时各自用量占其最大使用量的比例之和、糖精钠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、铝的残留量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干样品</w:t>
      </w:r>
      <w:r>
        <w:rPr>
          <w:rFonts w:ascii="仿宋_GB2312" w:eastAsia="仿宋_GB2312" w:hAnsi="黑体" w:hint="eastAsia"/>
          <w:sz w:val="32"/>
          <w:szCs w:val="32"/>
        </w:rPr>
        <w:t>,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Al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、大肠菌群、沙门氏菌、金黄色葡萄球菌、三氯蔗糖、金黄色葡萄球菌。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七、方便食品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17400-2015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方</w:t>
      </w:r>
      <w:r>
        <w:rPr>
          <w:rFonts w:ascii="仿宋_GB2312" w:eastAsia="仿宋_GB2312" w:hAnsi="黑体" w:hint="eastAsia"/>
          <w:sz w:val="32"/>
          <w:szCs w:val="32"/>
        </w:rPr>
        <w:t>便面》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31607-2021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散装即食食品中致病菌限量》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方便面、泡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椒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牛板筋抽检项目包括：菌落总数、大肠菌群、水分、酸价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)(KOH)</w:t>
      </w:r>
      <w:r>
        <w:rPr>
          <w:rFonts w:ascii="仿宋_GB2312" w:eastAsia="仿宋_GB2312" w:hAnsi="黑体" w:hint="eastAsia"/>
          <w:sz w:val="32"/>
          <w:szCs w:val="32"/>
        </w:rPr>
        <w:t>、过氧化值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、沙门氏菌、金黄色葡萄球菌、霉菌、糖精钠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、三氯蔗糖、脱氢乙酸及其钠盐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八、糕点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7099-2015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糕点、面包》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29</w:t>
      </w:r>
      <w:r>
        <w:rPr>
          <w:rFonts w:ascii="仿宋_GB2312" w:eastAsia="仿宋_GB2312" w:hAnsi="黑体" w:hint="eastAsia"/>
          <w:sz w:val="32"/>
          <w:szCs w:val="32"/>
        </w:rPr>
        <w:t>921-2021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预包装食品中致病菌限量》、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添加剂使用标准》、</w:t>
      </w:r>
      <w:r>
        <w:rPr>
          <w:rFonts w:ascii="仿宋_GB2312" w:eastAsia="仿宋_GB2312" w:hAnsi="黑体" w:hint="eastAsia"/>
          <w:sz w:val="32"/>
          <w:szCs w:val="32"/>
        </w:rPr>
        <w:t>GB 31607-2021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散装即食食品中致病菌限量》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糕点抽检项目包括：霉菌、沙门氏菌、金黄色葡萄球菌、大肠菌群、菌落总数、安赛蜜、防腐剂混合使用时各自用量占其最大使用量的比例之和、纳他霉素、脱氢乙酸及其钠盐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、丙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钠盐、钙盐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丙酸计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、铝的残留量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干样品</w:t>
      </w:r>
      <w:r>
        <w:rPr>
          <w:rFonts w:ascii="仿宋_GB2312" w:eastAsia="仿宋_GB2312" w:hAnsi="黑体" w:hint="eastAsia"/>
          <w:sz w:val="32"/>
          <w:szCs w:val="32"/>
        </w:rPr>
        <w:t>,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Al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、乙酰磺胺酸钾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安赛蜜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、酸价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)(KOH)</w:t>
      </w:r>
      <w:r>
        <w:rPr>
          <w:rFonts w:ascii="仿宋_GB2312" w:eastAsia="仿宋_GB2312" w:hAnsi="黑体" w:hint="eastAsia"/>
          <w:sz w:val="32"/>
          <w:szCs w:val="32"/>
        </w:rPr>
        <w:t>、过氧化值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九、罐头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7098-2015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罐头食品》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罐头抽检项目包括：苯甲酸及其钠盐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、商业无菌、亮蓝、诱惑红、胭脂红、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藓红、苋菜红、日落黄、柠檬黄、甜蜜素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、商业无菌、亮蓝、诱惑红、胭脂红、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藓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红、苋菜红、日落黄、柠檬黄、甜蜜素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十、酒类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2758-2012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发酵酒及其配制酒》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GB/T 20822-2007</w:t>
      </w:r>
      <w:r>
        <w:rPr>
          <w:rFonts w:ascii="仿宋_GB2312" w:eastAsia="仿宋_GB2312" w:hAnsi="黑体" w:hint="eastAsia"/>
          <w:sz w:val="32"/>
          <w:szCs w:val="32"/>
        </w:rPr>
        <w:t>《固液法白酒》、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食品中污染物限量》、</w:t>
      </w:r>
      <w:r>
        <w:rPr>
          <w:rFonts w:ascii="仿宋_GB2312" w:eastAsia="仿宋_GB2312" w:hAnsi="黑体" w:hint="eastAsia"/>
          <w:sz w:val="32"/>
          <w:szCs w:val="32"/>
        </w:rPr>
        <w:t>GB/T 10781.2-2006</w:t>
      </w:r>
      <w:r>
        <w:rPr>
          <w:rFonts w:ascii="仿宋_GB2312" w:eastAsia="仿宋_GB2312" w:hAnsi="黑体" w:hint="eastAsia"/>
          <w:sz w:val="32"/>
          <w:szCs w:val="32"/>
        </w:rPr>
        <w:t>《清香型白酒》、</w:t>
      </w:r>
      <w:r>
        <w:rPr>
          <w:rFonts w:ascii="仿宋_GB2312" w:eastAsia="仿宋_GB2312" w:hAnsi="黑体" w:hint="eastAsia"/>
          <w:sz w:val="32"/>
          <w:szCs w:val="32"/>
        </w:rPr>
        <w:t>GB/T 4927-2008</w:t>
      </w:r>
      <w:r>
        <w:rPr>
          <w:rFonts w:ascii="仿宋_GB2312" w:eastAsia="仿宋_GB2312" w:hAnsi="黑体" w:hint="eastAsia"/>
          <w:sz w:val="32"/>
          <w:szCs w:val="32"/>
        </w:rPr>
        <w:t>《啤酒》、</w:t>
      </w:r>
      <w:r>
        <w:rPr>
          <w:rFonts w:ascii="仿宋_GB2312" w:eastAsia="仿宋_GB2312" w:hAnsi="黑体" w:hint="eastAsia"/>
          <w:sz w:val="32"/>
          <w:szCs w:val="32"/>
        </w:rPr>
        <w:t>GB/T 13662-2018</w:t>
      </w:r>
      <w:r>
        <w:rPr>
          <w:rFonts w:ascii="仿宋_GB2312" w:eastAsia="仿宋_GB2312" w:hAnsi="黑体" w:hint="eastAsia"/>
          <w:sz w:val="32"/>
          <w:szCs w:val="32"/>
        </w:rPr>
        <w:t>《黄酒》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啤酒、白酒、醪糟、黄酒抽检项目包括：氰化物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HCN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、三氯蔗糖、酒精度、铅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、甲醇、苯甲酸及其钠盐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十一、粮食加工品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2761-2017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食品中真菌毒素限量》、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食品中污染物限量》、卫生部公告</w:t>
      </w:r>
      <w:r>
        <w:rPr>
          <w:rFonts w:ascii="仿宋_GB2312" w:eastAsia="仿宋_GB2312" w:hAnsi="黑体" w:hint="eastAsia"/>
          <w:sz w:val="32"/>
          <w:szCs w:val="32"/>
        </w:rPr>
        <w:t>[2011]</w:t>
      </w: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号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卫生部等</w:t>
      </w: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部门《关于撤销食品添加剂过氧化苯甲酰、过氧化钙的公告》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小麦粉、挂面、米线、大米抽检项目包括：铅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、二氧化硫残留量、山梨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、镉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Cd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、苯并</w:t>
      </w:r>
      <w:r>
        <w:rPr>
          <w:rFonts w:ascii="仿宋_GB2312" w:eastAsia="仿宋_GB2312" w:hAnsi="黑体" w:hint="eastAsia"/>
          <w:sz w:val="32"/>
          <w:szCs w:val="32"/>
        </w:rPr>
        <w:t>[a]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、黄曲霉毒素</w:t>
      </w:r>
      <w:r>
        <w:rPr>
          <w:rFonts w:ascii="仿宋_GB2312" w:eastAsia="仿宋_GB2312" w:hAnsi="黑体" w:hint="eastAsia"/>
          <w:sz w:val="32"/>
          <w:szCs w:val="32"/>
        </w:rPr>
        <w:t>B</w:t>
      </w:r>
      <w:r>
        <w:rPr>
          <w:rFonts w:ascii="仿宋_GB2312" w:eastAsia="仿宋_GB2312" w:hAnsi="黑体" w:hint="eastAsia"/>
          <w:sz w:val="32"/>
          <w:szCs w:val="32"/>
        </w:rPr>
        <w:t>₁、偶氮甲酰胺、过氧化苯甲酰、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曲霉毒素</w:t>
      </w:r>
      <w:r>
        <w:rPr>
          <w:rFonts w:ascii="仿宋_GB2312" w:eastAsia="仿宋_GB2312" w:hAnsi="黑体" w:hint="eastAsia"/>
          <w:sz w:val="32"/>
          <w:szCs w:val="32"/>
        </w:rPr>
        <w:t>A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烯醇、玉米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霉烯酮。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十二、肉制品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29921-2021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预包装食品中致病菌限量》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2726-2016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熟肉制品》、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GB/T 23586-2009</w:t>
      </w:r>
      <w:r>
        <w:rPr>
          <w:rFonts w:ascii="仿宋_GB2312" w:eastAsia="仿宋_GB2312" w:hAnsi="黑体" w:hint="eastAsia"/>
          <w:sz w:val="32"/>
          <w:szCs w:val="32"/>
        </w:rPr>
        <w:t>《酱卤肉制品》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卤肉抽检项目包括：致泻大肠埃希氏菌、商业无菌、单核细胞增生李斯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氏菌、亚硝酸盐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亚硝酸钠</w:t>
      </w:r>
      <w:r>
        <w:rPr>
          <w:rFonts w:ascii="仿宋_GB2312" w:eastAsia="仿宋_GB2312" w:hAnsi="黑体" w:hint="eastAsia"/>
          <w:sz w:val="32"/>
          <w:szCs w:val="32"/>
        </w:rPr>
        <w:t>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、金黄色葡萄球菌、沙门氏菌、大肠菌群、菌落总数、糖精钠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、胭脂红、防腐剂混合使用时各自用量占其最大使用量的比例之和、山梨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、铬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Cr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、总砷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As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十三、乳制品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29921-2021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预包装食品中致病菌限量》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25191-2010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调制乳》、卫生部、工业和信息化部、农业部、工商总局、质检总局公</w:t>
      </w:r>
      <w:r>
        <w:rPr>
          <w:rFonts w:ascii="仿宋_GB2312" w:eastAsia="仿宋_GB2312" w:hAnsi="黑体" w:hint="eastAsia"/>
          <w:sz w:val="32"/>
          <w:szCs w:val="32"/>
        </w:rPr>
        <w:t>告</w:t>
      </w:r>
      <w:r>
        <w:rPr>
          <w:rFonts w:ascii="仿宋_GB2312" w:eastAsia="仿宋_GB2312" w:hAnsi="黑体" w:hint="eastAsia"/>
          <w:sz w:val="32"/>
          <w:szCs w:val="32"/>
        </w:rPr>
        <w:t>2011</w:t>
      </w:r>
      <w:r>
        <w:rPr>
          <w:rFonts w:ascii="仿宋_GB2312" w:eastAsia="仿宋_GB2312" w:hAnsi="黑体" w:hint="eastAsia"/>
          <w:sz w:val="32"/>
          <w:szCs w:val="32"/>
        </w:rPr>
        <w:t>年第</w:t>
      </w:r>
      <w:r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号《关于三聚氰胺在食品中的限量值的公告》、</w:t>
      </w:r>
      <w:r>
        <w:rPr>
          <w:rFonts w:ascii="仿宋_GB2312" w:eastAsia="仿宋_GB2312" w:hAnsi="黑体" w:hint="eastAsia"/>
          <w:sz w:val="32"/>
          <w:szCs w:val="32"/>
        </w:rPr>
        <w:t>GB 25190-2010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灭菌乳》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牛奶抽检项目包括：丙二醇、三聚氰胺、酸度、蛋白质、商业无菌、金黄色葡萄球菌、沙门氏菌、山梨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、菌落总数、大肠菌群。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十四、食糖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13104-2014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食糖》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食糖抽检项目包括：二氧化硫残留量、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十五、蔬菜制品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proofErr w:type="gramStart"/>
      <w:r>
        <w:rPr>
          <w:rFonts w:ascii="仿宋_GB2312" w:eastAsia="仿宋_GB2312" w:hAnsi="黑体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腌菜抽检项目包括：亚硝酸盐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NaNO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₂计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、防腐剂混合使用时各自用量占其最大使用量的比例之和、二氧化硫残留量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SO</w:t>
      </w:r>
      <w:r>
        <w:rPr>
          <w:rFonts w:ascii="仿宋_GB2312" w:eastAsia="仿宋_GB2312" w:hAnsi="黑体" w:hint="eastAsia"/>
          <w:sz w:val="32"/>
          <w:szCs w:val="32"/>
        </w:rPr>
        <w:t>₂计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十六、水果制品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</w:t>
      </w:r>
      <w:r>
        <w:rPr>
          <w:rFonts w:ascii="楷体" w:eastAsia="楷体" w:hAnsi="楷体" w:hint="eastAsia"/>
          <w:b/>
          <w:sz w:val="32"/>
          <w:szCs w:val="32"/>
        </w:rPr>
        <w:t>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食品中污染物限量》、</w:t>
      </w:r>
      <w:r>
        <w:rPr>
          <w:rFonts w:ascii="仿宋_GB2312" w:eastAsia="仿宋_GB2312" w:hAnsi="黑体" w:hint="eastAsia"/>
          <w:sz w:val="32"/>
          <w:szCs w:val="32"/>
        </w:rPr>
        <w:t>GB 14884-2016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蜜饯》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蜜饯抽检项目包括：霉菌、大肠菌群、菌落总数、二氧化硫残留量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SO</w:t>
      </w:r>
      <w:r>
        <w:rPr>
          <w:rFonts w:ascii="仿宋_GB2312" w:eastAsia="仿宋_GB2312" w:hAnsi="黑体" w:hint="eastAsia"/>
          <w:sz w:val="32"/>
          <w:szCs w:val="32"/>
        </w:rPr>
        <w:t>₂计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、防腐剂混合使用时各自用量占其最大使用量的比例之和、糖精钠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</w:t>
      </w:r>
      <w:r>
        <w:rPr>
          <w:rFonts w:ascii="黑体" w:eastAsia="黑体" w:cs="黑体" w:hint="eastAsia"/>
          <w:color w:val="000000"/>
          <w:sz w:val="32"/>
          <w:szCs w:val="32"/>
        </w:rPr>
        <w:t>七、速冻食品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</w:t>
      </w:r>
      <w:r>
        <w:rPr>
          <w:rFonts w:ascii="仿宋_GB2312" w:eastAsia="仿宋_GB2312" w:hAnsi="黑体" w:hint="eastAsia"/>
          <w:sz w:val="32"/>
          <w:szCs w:val="32"/>
        </w:rPr>
        <w:t>、整顿办函</w:t>
      </w:r>
      <w:r>
        <w:rPr>
          <w:rFonts w:ascii="仿宋_GB2312" w:eastAsia="仿宋_GB2312" w:hAnsi="黑体" w:hint="eastAsia"/>
          <w:sz w:val="32"/>
          <w:szCs w:val="32"/>
        </w:rPr>
        <w:t>[2011]1</w:t>
      </w:r>
      <w:r>
        <w:rPr>
          <w:rFonts w:ascii="仿宋_GB2312" w:eastAsia="仿宋_GB2312" w:hAnsi="黑体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第五批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》、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19295-2021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速冻面米与调制食品》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小酥肉、千叶豆腐片、年糕条抽检项目包括：铅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、铬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Cr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、氯霉素、糖精钠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、过氧化值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十八、调味品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2719-2018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醋》、</w:t>
      </w:r>
      <w:r>
        <w:rPr>
          <w:rFonts w:ascii="仿宋_GB2312" w:eastAsia="仿宋_GB2312" w:hAnsi="黑体" w:hint="eastAsia"/>
          <w:sz w:val="32"/>
          <w:szCs w:val="32"/>
        </w:rPr>
        <w:t>GB/T 18187-2000</w:t>
      </w:r>
      <w:r>
        <w:rPr>
          <w:rFonts w:ascii="仿宋_GB2312" w:eastAsia="仿宋_GB2312" w:hAnsi="黑体" w:hint="eastAsia"/>
          <w:sz w:val="32"/>
          <w:szCs w:val="32"/>
        </w:rPr>
        <w:t>《酿造食醋》、</w:t>
      </w:r>
      <w:r>
        <w:rPr>
          <w:rFonts w:ascii="仿宋_GB2312" w:eastAsia="仿宋_GB2312" w:hAnsi="黑体" w:hint="eastAsia"/>
          <w:sz w:val="32"/>
          <w:szCs w:val="32"/>
        </w:rPr>
        <w:t>NY/T 1040-2021</w:t>
      </w:r>
      <w:r>
        <w:rPr>
          <w:rFonts w:ascii="仿宋_GB2312" w:eastAsia="仿宋_GB2312" w:hAnsi="黑体" w:hint="eastAsia"/>
          <w:sz w:val="32"/>
          <w:szCs w:val="32"/>
        </w:rPr>
        <w:t>《绿色食品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食用盐》、</w:t>
      </w:r>
      <w:r>
        <w:rPr>
          <w:rFonts w:ascii="仿宋_GB2312" w:eastAsia="仿宋_GB2312" w:hAnsi="黑体" w:hint="eastAsia"/>
          <w:sz w:val="32"/>
          <w:szCs w:val="32"/>
        </w:rPr>
        <w:t>GB 26878-2011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食用盐碘含量》、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食品中污染物限量》、</w:t>
      </w:r>
      <w:r>
        <w:rPr>
          <w:rFonts w:ascii="仿宋_GB2312" w:eastAsia="仿宋_GB2312" w:hAnsi="黑体" w:hint="eastAsia"/>
          <w:sz w:val="32"/>
          <w:szCs w:val="32"/>
        </w:rPr>
        <w:t>GB/T 8967-2007</w:t>
      </w:r>
      <w:r>
        <w:rPr>
          <w:rFonts w:ascii="仿宋_GB2312" w:eastAsia="仿宋_GB2312" w:hAnsi="黑体" w:hint="eastAsia"/>
          <w:sz w:val="32"/>
          <w:szCs w:val="32"/>
        </w:rPr>
        <w:t>《谷氨酸钠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味精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》、</w:t>
      </w:r>
      <w:r>
        <w:rPr>
          <w:rFonts w:ascii="仿宋_GB2312" w:eastAsia="仿宋_GB2312" w:hAnsi="黑体" w:hint="eastAsia"/>
          <w:sz w:val="32"/>
          <w:szCs w:val="32"/>
        </w:rPr>
        <w:t>GB 2718-2014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酿造酱》、</w:t>
      </w:r>
      <w:r>
        <w:rPr>
          <w:rFonts w:ascii="仿宋_GB2312" w:eastAsia="仿宋_GB2312" w:hAnsi="黑体" w:hint="eastAsia"/>
          <w:sz w:val="32"/>
          <w:szCs w:val="32"/>
        </w:rPr>
        <w:t>GB 2761-2017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食品中真菌毒素</w:t>
      </w:r>
      <w:r>
        <w:rPr>
          <w:rFonts w:ascii="仿宋_GB2312" w:eastAsia="仿宋_GB2312" w:hAnsi="黑体" w:hint="eastAsia"/>
          <w:sz w:val="32"/>
          <w:szCs w:val="32"/>
        </w:rPr>
        <w:t>限量》、整顿办函</w:t>
      </w:r>
      <w:r>
        <w:rPr>
          <w:rFonts w:ascii="仿宋_GB2312" w:eastAsia="仿宋_GB2312" w:hAnsi="黑体" w:hint="eastAsia"/>
          <w:sz w:val="32"/>
          <w:szCs w:val="32"/>
        </w:rPr>
        <w:t>[2011]1</w:t>
      </w:r>
      <w:r>
        <w:rPr>
          <w:rFonts w:ascii="仿宋_GB2312" w:eastAsia="仿宋_GB2312" w:hAnsi="黑体" w:hint="eastAsia"/>
          <w:sz w:val="32"/>
          <w:szCs w:val="32"/>
        </w:rPr>
        <w:t>号《食品中可能违法添加的非食用物质和易滥用的食品添加剂品种名单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第五批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调味品抽检项目包括：氨基酸态氮、苯甲酸及其钠盐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、呈味核苷酸二钠、大肠菌群、蒂巴因、碘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I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、防腐剂混合使用时各自用量占其最大使用量的比例之和、谷氨酸钠、黄曲霉毒素</w:t>
      </w:r>
      <w:r>
        <w:rPr>
          <w:rFonts w:ascii="仿宋_GB2312" w:eastAsia="仿宋_GB2312" w:hAnsi="黑体" w:hint="eastAsia"/>
          <w:sz w:val="32"/>
          <w:szCs w:val="32"/>
        </w:rPr>
        <w:t>B</w:t>
      </w:r>
      <w:r>
        <w:rPr>
          <w:rFonts w:ascii="仿宋_GB2312" w:eastAsia="仿宋_GB2312" w:hAnsi="黑体" w:hint="eastAsia"/>
          <w:sz w:val="32"/>
          <w:szCs w:val="32"/>
        </w:rPr>
        <w:t>₁、菌落总数、可待因、吗啡、那可丁、铅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、三氯蔗糖、沙门氏菌、山梨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、酸价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以脂肪计</w:t>
      </w:r>
      <w:r>
        <w:rPr>
          <w:rFonts w:ascii="仿宋_GB2312" w:eastAsia="仿宋_GB2312" w:hAnsi="黑体" w:hint="eastAsia"/>
          <w:sz w:val="32"/>
          <w:szCs w:val="32"/>
        </w:rPr>
        <w:t>)(KOH)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、亚铁氰化钾、罂粟碱、总酸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、总砷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As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、总汞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Hg</w:t>
      </w:r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0"/>
        <w:jc w:val="both"/>
        <w:rPr>
          <w:rFonts w:ascii="黑体" w:eastAsia="黑体" w:cs="黑体"/>
          <w:color w:val="000000"/>
          <w:sz w:val="32"/>
          <w:szCs w:val="32"/>
        </w:rPr>
      </w:pPr>
      <w:r>
        <w:rPr>
          <w:rFonts w:ascii="黑体" w:eastAsia="黑体" w:cs="黑体" w:hint="eastAsia"/>
          <w:color w:val="000000"/>
          <w:sz w:val="32"/>
          <w:szCs w:val="32"/>
        </w:rPr>
        <w:t>十九、饮料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（一）抽检依据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抽检依据是</w:t>
      </w:r>
      <w:r>
        <w:rPr>
          <w:rFonts w:ascii="仿宋_GB2312" w:eastAsia="仿宋_GB2312" w:hAnsi="黑体" w:hint="eastAsia"/>
          <w:sz w:val="32"/>
          <w:szCs w:val="32"/>
        </w:rPr>
        <w:t>GB/T 21733-2008</w:t>
      </w:r>
      <w:r>
        <w:rPr>
          <w:rFonts w:ascii="仿宋_GB2312" w:eastAsia="仿宋_GB2312" w:hAnsi="黑体" w:hint="eastAsia"/>
          <w:sz w:val="32"/>
          <w:szCs w:val="32"/>
        </w:rPr>
        <w:t>《茶饮料》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GB 2760-2014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食品添加剂使用标准》、</w:t>
      </w:r>
      <w:r>
        <w:rPr>
          <w:rFonts w:ascii="仿宋_GB2312" w:eastAsia="仿宋_GB2312" w:hAnsi="黑体" w:hint="eastAsia"/>
          <w:sz w:val="32"/>
          <w:szCs w:val="32"/>
        </w:rPr>
        <w:t>GB 7101-2022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饮料》、</w:t>
      </w:r>
      <w:r>
        <w:rPr>
          <w:rFonts w:ascii="仿宋_GB2312" w:eastAsia="仿宋_GB2312" w:hAnsi="黑体" w:hint="eastAsia"/>
          <w:sz w:val="32"/>
          <w:szCs w:val="32"/>
        </w:rPr>
        <w:t>GB 19298-2014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包装饮用水》、</w:t>
      </w:r>
      <w:r>
        <w:rPr>
          <w:rFonts w:ascii="仿宋_GB2312" w:eastAsia="仿宋_GB2312" w:hAnsi="黑体" w:hint="eastAsia"/>
          <w:sz w:val="32"/>
          <w:szCs w:val="32"/>
        </w:rPr>
        <w:t>GB 2761-2017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食品中真菌毒素限量》、</w:t>
      </w:r>
      <w:r>
        <w:rPr>
          <w:rFonts w:ascii="仿宋_GB2312" w:eastAsia="仿宋_GB2312" w:hAnsi="黑体" w:hint="eastAsia"/>
          <w:sz w:val="32"/>
          <w:szCs w:val="32"/>
        </w:rPr>
        <w:t>GB 2762-2017</w:t>
      </w:r>
      <w:r>
        <w:rPr>
          <w:rFonts w:ascii="仿宋_GB2312" w:eastAsia="仿宋_GB2312" w:hAnsi="黑体" w:hint="eastAsia"/>
          <w:sz w:val="32"/>
          <w:szCs w:val="32"/>
        </w:rPr>
        <w:t>《食品安全国家标准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食品中污染物限量》、</w:t>
      </w:r>
      <w:r>
        <w:rPr>
          <w:rFonts w:ascii="仿宋_GB2312" w:eastAsia="仿宋_GB2312" w:hAnsi="黑体" w:hint="eastAsia"/>
          <w:sz w:val="32"/>
          <w:szCs w:val="32"/>
        </w:rPr>
        <w:t xml:space="preserve">GB/T </w:t>
      </w:r>
      <w:r>
        <w:rPr>
          <w:rFonts w:ascii="仿宋_GB2312" w:eastAsia="仿宋_GB2312" w:hAnsi="黑体" w:hint="eastAsia"/>
          <w:sz w:val="32"/>
          <w:szCs w:val="32"/>
        </w:rPr>
        <w:t>30885-2014</w:t>
      </w:r>
      <w:r>
        <w:rPr>
          <w:rFonts w:ascii="仿宋_GB2312" w:eastAsia="仿宋_GB2312" w:hAnsi="黑体" w:hint="eastAsia"/>
          <w:sz w:val="32"/>
          <w:szCs w:val="32"/>
        </w:rPr>
        <w:t>《植物蛋白饮料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豆奶和豆奶饮料》</w:t>
      </w:r>
      <w:r>
        <w:rPr>
          <w:rFonts w:ascii="仿宋_GB2312" w:eastAsia="仿宋_GB2312" w:hAnsi="黑体" w:hint="eastAsia"/>
          <w:sz w:val="32"/>
          <w:szCs w:val="32"/>
        </w:rPr>
        <w:t>等标准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61E2C" w:rsidRDefault="004D3A2E">
      <w:pPr>
        <w:spacing w:line="560" w:lineRule="exact"/>
        <w:ind w:firstLineChars="150" w:firstLine="482"/>
        <w:jc w:val="both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（二）检验项目</w:t>
      </w:r>
    </w:p>
    <w:p w:rsidR="00A61E2C" w:rsidRDefault="004D3A2E">
      <w:pPr>
        <w:spacing w:line="56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饮料抽检项目包括：安赛蜜、苯甲酸及其钠盐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以苯甲酸计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、茶多酚、大肠菌群、蛋白质、二氧化碳气容量、防腐剂混合使用时各自用量占其最大使用量的比例之和、酵母、菌落总数、咖啡因、亮蓝、霉菌、柠檬黄、铅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黑体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、日落黄、三聚氰胺、山梨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钾盐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、糖精钠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以糖精计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、甜蜜素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、铜绿假单胞菌、脱氢乙酸及其钠盐</w:t>
      </w:r>
      <w:r>
        <w:rPr>
          <w:rFonts w:ascii="仿宋_GB2312" w:eastAsia="仿宋_GB2312" w:hAnsi="黑体" w:hint="eastAsia"/>
          <w:sz w:val="32"/>
          <w:szCs w:val="32"/>
        </w:rPr>
        <w:t>(</w:t>
      </w:r>
      <w:r>
        <w:rPr>
          <w:rFonts w:ascii="仿宋_GB2312" w:eastAsia="仿宋_GB2312" w:hAnsi="黑体" w:hint="eastAsia"/>
          <w:sz w:val="32"/>
          <w:szCs w:val="32"/>
        </w:rPr>
        <w:t>以脱氢乙酸计</w:t>
      </w:r>
      <w:r>
        <w:rPr>
          <w:rFonts w:ascii="仿宋_GB2312" w:eastAsia="仿宋_GB2312" w:hAnsi="黑体" w:hint="eastAsia"/>
          <w:sz w:val="32"/>
          <w:szCs w:val="32"/>
        </w:rPr>
        <w:t>)</w:t>
      </w:r>
      <w:r>
        <w:rPr>
          <w:rFonts w:ascii="仿宋_GB2312" w:eastAsia="仿宋_GB2312" w:hAnsi="黑体" w:hint="eastAsia"/>
          <w:sz w:val="32"/>
          <w:szCs w:val="32"/>
        </w:rPr>
        <w:t>、苋菜红、溴酸盐、亚硝酸盐、胭脂红、余氯、展青霉素。</w:t>
      </w:r>
    </w:p>
    <w:sectPr w:rsidR="00A6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2E" w:rsidRDefault="004D3A2E">
      <w:r>
        <w:separator/>
      </w:r>
    </w:p>
  </w:endnote>
  <w:endnote w:type="continuationSeparator" w:id="0">
    <w:p w:rsidR="004D3A2E" w:rsidRDefault="004D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2E" w:rsidRDefault="004D3A2E">
      <w:pPr>
        <w:spacing w:after="0"/>
      </w:pPr>
      <w:r>
        <w:separator/>
      </w:r>
    </w:p>
  </w:footnote>
  <w:footnote w:type="continuationSeparator" w:id="0">
    <w:p w:rsidR="004D3A2E" w:rsidRDefault="004D3A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A0FE"/>
    <w:multiLevelType w:val="singleLevel"/>
    <w:tmpl w:val="1993A0FE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kNTk0MWYwYzYyNmVmM2Q1ZWMyNTg2NmY2YTVkODQifQ=="/>
  </w:docVars>
  <w:rsids>
    <w:rsidRoot w:val="00D31D50"/>
    <w:rsid w:val="00073197"/>
    <w:rsid w:val="00083E6F"/>
    <w:rsid w:val="00114D1E"/>
    <w:rsid w:val="00123F00"/>
    <w:rsid w:val="00137CA9"/>
    <w:rsid w:val="00173FF9"/>
    <w:rsid w:val="001967E9"/>
    <w:rsid w:val="001B4C7A"/>
    <w:rsid w:val="002D6A2C"/>
    <w:rsid w:val="00323B43"/>
    <w:rsid w:val="00341064"/>
    <w:rsid w:val="0035189E"/>
    <w:rsid w:val="003D37D8"/>
    <w:rsid w:val="00426133"/>
    <w:rsid w:val="004300AF"/>
    <w:rsid w:val="004358AB"/>
    <w:rsid w:val="004561E0"/>
    <w:rsid w:val="004D3A2E"/>
    <w:rsid w:val="005035E7"/>
    <w:rsid w:val="00565257"/>
    <w:rsid w:val="005B063B"/>
    <w:rsid w:val="00601A79"/>
    <w:rsid w:val="00621914"/>
    <w:rsid w:val="00647AD8"/>
    <w:rsid w:val="00663570"/>
    <w:rsid w:val="006A36D9"/>
    <w:rsid w:val="006D4376"/>
    <w:rsid w:val="006E27FB"/>
    <w:rsid w:val="006E6F92"/>
    <w:rsid w:val="0070719A"/>
    <w:rsid w:val="00782E50"/>
    <w:rsid w:val="007D158C"/>
    <w:rsid w:val="007E0E88"/>
    <w:rsid w:val="007F0A1D"/>
    <w:rsid w:val="00846678"/>
    <w:rsid w:val="008B7726"/>
    <w:rsid w:val="008C0C21"/>
    <w:rsid w:val="008D46AA"/>
    <w:rsid w:val="0091433E"/>
    <w:rsid w:val="0095016E"/>
    <w:rsid w:val="00964104"/>
    <w:rsid w:val="009931D1"/>
    <w:rsid w:val="009C337D"/>
    <w:rsid w:val="009E0C59"/>
    <w:rsid w:val="00A12D05"/>
    <w:rsid w:val="00A526B4"/>
    <w:rsid w:val="00A61E2C"/>
    <w:rsid w:val="00A671C8"/>
    <w:rsid w:val="00AD5C37"/>
    <w:rsid w:val="00AF2076"/>
    <w:rsid w:val="00B4031C"/>
    <w:rsid w:val="00B64793"/>
    <w:rsid w:val="00B72BE7"/>
    <w:rsid w:val="00B841F4"/>
    <w:rsid w:val="00BA7CCE"/>
    <w:rsid w:val="00BC4C57"/>
    <w:rsid w:val="00BE4F91"/>
    <w:rsid w:val="00CC7837"/>
    <w:rsid w:val="00CD1F4F"/>
    <w:rsid w:val="00D0488B"/>
    <w:rsid w:val="00D225F1"/>
    <w:rsid w:val="00D31D50"/>
    <w:rsid w:val="00D544D2"/>
    <w:rsid w:val="00D727CA"/>
    <w:rsid w:val="00DE265A"/>
    <w:rsid w:val="00E51D22"/>
    <w:rsid w:val="00E845C9"/>
    <w:rsid w:val="00E9526E"/>
    <w:rsid w:val="00EC573A"/>
    <w:rsid w:val="00F70ACC"/>
    <w:rsid w:val="00F83F95"/>
    <w:rsid w:val="00FD68B7"/>
    <w:rsid w:val="010F3B4F"/>
    <w:rsid w:val="01186083"/>
    <w:rsid w:val="01233A9E"/>
    <w:rsid w:val="012E5D50"/>
    <w:rsid w:val="01411724"/>
    <w:rsid w:val="01443CD8"/>
    <w:rsid w:val="01490B45"/>
    <w:rsid w:val="01614178"/>
    <w:rsid w:val="01672EF2"/>
    <w:rsid w:val="01795437"/>
    <w:rsid w:val="019B02C8"/>
    <w:rsid w:val="01AD4E65"/>
    <w:rsid w:val="01BA3562"/>
    <w:rsid w:val="01EE7A5F"/>
    <w:rsid w:val="01F41A1B"/>
    <w:rsid w:val="020225EC"/>
    <w:rsid w:val="0233037A"/>
    <w:rsid w:val="02391020"/>
    <w:rsid w:val="027C3707"/>
    <w:rsid w:val="02812BB9"/>
    <w:rsid w:val="02856E1A"/>
    <w:rsid w:val="028807F0"/>
    <w:rsid w:val="029432AB"/>
    <w:rsid w:val="02A96879"/>
    <w:rsid w:val="02AC2704"/>
    <w:rsid w:val="02C31095"/>
    <w:rsid w:val="02C32293"/>
    <w:rsid w:val="02C37158"/>
    <w:rsid w:val="02F875BF"/>
    <w:rsid w:val="0302627E"/>
    <w:rsid w:val="03056DA6"/>
    <w:rsid w:val="031D41D9"/>
    <w:rsid w:val="032850E9"/>
    <w:rsid w:val="03351867"/>
    <w:rsid w:val="033E696D"/>
    <w:rsid w:val="0341645D"/>
    <w:rsid w:val="034E3158"/>
    <w:rsid w:val="03636D42"/>
    <w:rsid w:val="03663213"/>
    <w:rsid w:val="036F4D79"/>
    <w:rsid w:val="037D5D4C"/>
    <w:rsid w:val="038A1AFE"/>
    <w:rsid w:val="039D7B38"/>
    <w:rsid w:val="03A251C4"/>
    <w:rsid w:val="03B31109"/>
    <w:rsid w:val="03BA7FB6"/>
    <w:rsid w:val="03F32AE3"/>
    <w:rsid w:val="0400190A"/>
    <w:rsid w:val="04163446"/>
    <w:rsid w:val="043F0D4B"/>
    <w:rsid w:val="045C5A91"/>
    <w:rsid w:val="047654F8"/>
    <w:rsid w:val="04784101"/>
    <w:rsid w:val="047C599F"/>
    <w:rsid w:val="049251C3"/>
    <w:rsid w:val="04AB31F5"/>
    <w:rsid w:val="04AB3B8E"/>
    <w:rsid w:val="04B2484A"/>
    <w:rsid w:val="04B50812"/>
    <w:rsid w:val="04B619E6"/>
    <w:rsid w:val="04D233E7"/>
    <w:rsid w:val="04E03030"/>
    <w:rsid w:val="04EB50E1"/>
    <w:rsid w:val="04F17476"/>
    <w:rsid w:val="04F24C32"/>
    <w:rsid w:val="04F57BF2"/>
    <w:rsid w:val="04F75A14"/>
    <w:rsid w:val="04FA6404"/>
    <w:rsid w:val="05083DB3"/>
    <w:rsid w:val="05144001"/>
    <w:rsid w:val="05147DF2"/>
    <w:rsid w:val="051C027D"/>
    <w:rsid w:val="05221C94"/>
    <w:rsid w:val="05237E93"/>
    <w:rsid w:val="05251A04"/>
    <w:rsid w:val="05432019"/>
    <w:rsid w:val="055C1810"/>
    <w:rsid w:val="0564787A"/>
    <w:rsid w:val="05771997"/>
    <w:rsid w:val="05781767"/>
    <w:rsid w:val="05945214"/>
    <w:rsid w:val="05A232EF"/>
    <w:rsid w:val="05A52CD4"/>
    <w:rsid w:val="05A55B35"/>
    <w:rsid w:val="05A8218A"/>
    <w:rsid w:val="05AA02EA"/>
    <w:rsid w:val="05D076C7"/>
    <w:rsid w:val="05E35F48"/>
    <w:rsid w:val="05EB2220"/>
    <w:rsid w:val="060342BC"/>
    <w:rsid w:val="06113A68"/>
    <w:rsid w:val="06337E73"/>
    <w:rsid w:val="063B262B"/>
    <w:rsid w:val="06525AE0"/>
    <w:rsid w:val="0654471E"/>
    <w:rsid w:val="065A3ABE"/>
    <w:rsid w:val="06721467"/>
    <w:rsid w:val="068B416F"/>
    <w:rsid w:val="068B6EA7"/>
    <w:rsid w:val="06905732"/>
    <w:rsid w:val="06923B5F"/>
    <w:rsid w:val="069D551C"/>
    <w:rsid w:val="06AF674D"/>
    <w:rsid w:val="06B25FE2"/>
    <w:rsid w:val="06B47525"/>
    <w:rsid w:val="06B76D53"/>
    <w:rsid w:val="06C9739E"/>
    <w:rsid w:val="06CC2ABB"/>
    <w:rsid w:val="06D1738B"/>
    <w:rsid w:val="06E821F2"/>
    <w:rsid w:val="06F31843"/>
    <w:rsid w:val="070262D6"/>
    <w:rsid w:val="070659F4"/>
    <w:rsid w:val="07096727"/>
    <w:rsid w:val="071719AF"/>
    <w:rsid w:val="071C62E3"/>
    <w:rsid w:val="07320597"/>
    <w:rsid w:val="07351E35"/>
    <w:rsid w:val="0743430A"/>
    <w:rsid w:val="074B351D"/>
    <w:rsid w:val="07690811"/>
    <w:rsid w:val="07A01890"/>
    <w:rsid w:val="07C57889"/>
    <w:rsid w:val="07E35D35"/>
    <w:rsid w:val="07E9554F"/>
    <w:rsid w:val="07EC4BEA"/>
    <w:rsid w:val="07F06989"/>
    <w:rsid w:val="08000695"/>
    <w:rsid w:val="08086D61"/>
    <w:rsid w:val="0826066F"/>
    <w:rsid w:val="0829212D"/>
    <w:rsid w:val="082956BA"/>
    <w:rsid w:val="082B3269"/>
    <w:rsid w:val="083E34FB"/>
    <w:rsid w:val="08564759"/>
    <w:rsid w:val="085A399D"/>
    <w:rsid w:val="08710ADB"/>
    <w:rsid w:val="08760957"/>
    <w:rsid w:val="087E15BA"/>
    <w:rsid w:val="08855417"/>
    <w:rsid w:val="088B556C"/>
    <w:rsid w:val="089A7097"/>
    <w:rsid w:val="089F3C22"/>
    <w:rsid w:val="08A152E2"/>
    <w:rsid w:val="08A929CD"/>
    <w:rsid w:val="08AD47FB"/>
    <w:rsid w:val="08C376BD"/>
    <w:rsid w:val="08CA0D21"/>
    <w:rsid w:val="08D414B0"/>
    <w:rsid w:val="08F070E8"/>
    <w:rsid w:val="08F33D56"/>
    <w:rsid w:val="09131082"/>
    <w:rsid w:val="091E4A06"/>
    <w:rsid w:val="091F3880"/>
    <w:rsid w:val="094270E2"/>
    <w:rsid w:val="094E3682"/>
    <w:rsid w:val="0958795B"/>
    <w:rsid w:val="095E3F98"/>
    <w:rsid w:val="096D5569"/>
    <w:rsid w:val="097C3D4B"/>
    <w:rsid w:val="098647A1"/>
    <w:rsid w:val="09A14B81"/>
    <w:rsid w:val="09A56F52"/>
    <w:rsid w:val="09A80FE4"/>
    <w:rsid w:val="09B3282D"/>
    <w:rsid w:val="09C24699"/>
    <w:rsid w:val="09E24AD2"/>
    <w:rsid w:val="0A0106F5"/>
    <w:rsid w:val="0A140428"/>
    <w:rsid w:val="0A1C1BBB"/>
    <w:rsid w:val="0A4B7CC0"/>
    <w:rsid w:val="0A4D395F"/>
    <w:rsid w:val="0A870BFA"/>
    <w:rsid w:val="0A884A60"/>
    <w:rsid w:val="0A912696"/>
    <w:rsid w:val="0AB35B63"/>
    <w:rsid w:val="0AC10A17"/>
    <w:rsid w:val="0AE9221C"/>
    <w:rsid w:val="0B124EEC"/>
    <w:rsid w:val="0B161F7E"/>
    <w:rsid w:val="0B1A7A1D"/>
    <w:rsid w:val="0B1F6C17"/>
    <w:rsid w:val="0B2D45ED"/>
    <w:rsid w:val="0B353632"/>
    <w:rsid w:val="0B41349E"/>
    <w:rsid w:val="0B426F27"/>
    <w:rsid w:val="0B495EAF"/>
    <w:rsid w:val="0B6F53F1"/>
    <w:rsid w:val="0B72461B"/>
    <w:rsid w:val="0B751F4E"/>
    <w:rsid w:val="0B7B27ED"/>
    <w:rsid w:val="0B837DC8"/>
    <w:rsid w:val="0BA40E24"/>
    <w:rsid w:val="0BAD28F8"/>
    <w:rsid w:val="0BAE4D25"/>
    <w:rsid w:val="0BB01BF1"/>
    <w:rsid w:val="0BC32105"/>
    <w:rsid w:val="0BC55E7E"/>
    <w:rsid w:val="0BC83F94"/>
    <w:rsid w:val="0BD15A21"/>
    <w:rsid w:val="0BD46791"/>
    <w:rsid w:val="0C054469"/>
    <w:rsid w:val="0C143F8D"/>
    <w:rsid w:val="0C19551B"/>
    <w:rsid w:val="0C4F74F5"/>
    <w:rsid w:val="0C5B085D"/>
    <w:rsid w:val="0C6678F5"/>
    <w:rsid w:val="0C8B4257"/>
    <w:rsid w:val="0C9366D6"/>
    <w:rsid w:val="0C960681"/>
    <w:rsid w:val="0CA764AD"/>
    <w:rsid w:val="0CAA11ED"/>
    <w:rsid w:val="0CBC50D8"/>
    <w:rsid w:val="0CCE370C"/>
    <w:rsid w:val="0CD958EE"/>
    <w:rsid w:val="0CDA4588"/>
    <w:rsid w:val="0CE26B35"/>
    <w:rsid w:val="0CF62577"/>
    <w:rsid w:val="0D0E4D9D"/>
    <w:rsid w:val="0D2459B4"/>
    <w:rsid w:val="0D2D3483"/>
    <w:rsid w:val="0D4E0657"/>
    <w:rsid w:val="0D877471"/>
    <w:rsid w:val="0D8A3F8B"/>
    <w:rsid w:val="0DC12675"/>
    <w:rsid w:val="0DC664D3"/>
    <w:rsid w:val="0DC77C79"/>
    <w:rsid w:val="0DEF5231"/>
    <w:rsid w:val="0DF75A2D"/>
    <w:rsid w:val="0E237DA3"/>
    <w:rsid w:val="0E323572"/>
    <w:rsid w:val="0E360105"/>
    <w:rsid w:val="0E375A72"/>
    <w:rsid w:val="0E3E208E"/>
    <w:rsid w:val="0E4E3B4D"/>
    <w:rsid w:val="0E574B7E"/>
    <w:rsid w:val="0E650455"/>
    <w:rsid w:val="0E704F6D"/>
    <w:rsid w:val="0E714201"/>
    <w:rsid w:val="0E783AC2"/>
    <w:rsid w:val="0E7C47EE"/>
    <w:rsid w:val="0E9E30AD"/>
    <w:rsid w:val="0EB300F0"/>
    <w:rsid w:val="0EB45D35"/>
    <w:rsid w:val="0EC248F6"/>
    <w:rsid w:val="0EC92C5A"/>
    <w:rsid w:val="0ECA7307"/>
    <w:rsid w:val="0ED40EA5"/>
    <w:rsid w:val="0EDD64A4"/>
    <w:rsid w:val="0EFC46D8"/>
    <w:rsid w:val="0F0712B6"/>
    <w:rsid w:val="0F111CDA"/>
    <w:rsid w:val="0F135B98"/>
    <w:rsid w:val="0F245FA4"/>
    <w:rsid w:val="0F2B389C"/>
    <w:rsid w:val="0F2E7521"/>
    <w:rsid w:val="0F3D4B92"/>
    <w:rsid w:val="0F44355D"/>
    <w:rsid w:val="0F5829F7"/>
    <w:rsid w:val="0F587009"/>
    <w:rsid w:val="0F5F2145"/>
    <w:rsid w:val="0F711E78"/>
    <w:rsid w:val="0F7839B1"/>
    <w:rsid w:val="0F7A0D2D"/>
    <w:rsid w:val="0F80553E"/>
    <w:rsid w:val="0F837278"/>
    <w:rsid w:val="0F855802"/>
    <w:rsid w:val="0F8F78C9"/>
    <w:rsid w:val="0F9237A1"/>
    <w:rsid w:val="0F9A1CF7"/>
    <w:rsid w:val="0FB72CB5"/>
    <w:rsid w:val="0FC05DC3"/>
    <w:rsid w:val="0FC41FA8"/>
    <w:rsid w:val="0FEC42A1"/>
    <w:rsid w:val="0FF27D75"/>
    <w:rsid w:val="10345325"/>
    <w:rsid w:val="103E52D5"/>
    <w:rsid w:val="103F2C76"/>
    <w:rsid w:val="104539DD"/>
    <w:rsid w:val="10540EBC"/>
    <w:rsid w:val="1054388E"/>
    <w:rsid w:val="1066305F"/>
    <w:rsid w:val="106718A3"/>
    <w:rsid w:val="107113CF"/>
    <w:rsid w:val="10716D34"/>
    <w:rsid w:val="10BE34CD"/>
    <w:rsid w:val="10E87F18"/>
    <w:rsid w:val="10FC6B92"/>
    <w:rsid w:val="1102476B"/>
    <w:rsid w:val="11031F67"/>
    <w:rsid w:val="110E77DE"/>
    <w:rsid w:val="11301FEB"/>
    <w:rsid w:val="113B0990"/>
    <w:rsid w:val="113B14FC"/>
    <w:rsid w:val="118D5F36"/>
    <w:rsid w:val="118D7121"/>
    <w:rsid w:val="11960308"/>
    <w:rsid w:val="11962202"/>
    <w:rsid w:val="119672E0"/>
    <w:rsid w:val="11A545EB"/>
    <w:rsid w:val="11AA343E"/>
    <w:rsid w:val="11AE5AE4"/>
    <w:rsid w:val="11B45D7B"/>
    <w:rsid w:val="11B76268"/>
    <w:rsid w:val="11C1407E"/>
    <w:rsid w:val="11DB2CEB"/>
    <w:rsid w:val="11F07AED"/>
    <w:rsid w:val="11F10735"/>
    <w:rsid w:val="11F85E49"/>
    <w:rsid w:val="11F915CB"/>
    <w:rsid w:val="120314AE"/>
    <w:rsid w:val="121E7466"/>
    <w:rsid w:val="122D1A7F"/>
    <w:rsid w:val="12311F7A"/>
    <w:rsid w:val="1232769D"/>
    <w:rsid w:val="1243626A"/>
    <w:rsid w:val="1246338D"/>
    <w:rsid w:val="124F5849"/>
    <w:rsid w:val="12582E7C"/>
    <w:rsid w:val="125B32F4"/>
    <w:rsid w:val="126F4AC8"/>
    <w:rsid w:val="128123E3"/>
    <w:rsid w:val="1289002D"/>
    <w:rsid w:val="129F4E2E"/>
    <w:rsid w:val="12A570DD"/>
    <w:rsid w:val="12A76802"/>
    <w:rsid w:val="12A9409D"/>
    <w:rsid w:val="12AA216A"/>
    <w:rsid w:val="12AA7059"/>
    <w:rsid w:val="12AD1419"/>
    <w:rsid w:val="12AF75D6"/>
    <w:rsid w:val="12B502CE"/>
    <w:rsid w:val="12B674BA"/>
    <w:rsid w:val="12C03DBB"/>
    <w:rsid w:val="12C40B79"/>
    <w:rsid w:val="12C40C5B"/>
    <w:rsid w:val="12C5579C"/>
    <w:rsid w:val="12CA3385"/>
    <w:rsid w:val="12CC2948"/>
    <w:rsid w:val="12E436D1"/>
    <w:rsid w:val="12F86CA8"/>
    <w:rsid w:val="130C440F"/>
    <w:rsid w:val="1312666C"/>
    <w:rsid w:val="131C7C9E"/>
    <w:rsid w:val="131F1ABC"/>
    <w:rsid w:val="131F6BED"/>
    <w:rsid w:val="13236A90"/>
    <w:rsid w:val="132528B9"/>
    <w:rsid w:val="13302814"/>
    <w:rsid w:val="13347445"/>
    <w:rsid w:val="13363F3F"/>
    <w:rsid w:val="133A1634"/>
    <w:rsid w:val="13412F7F"/>
    <w:rsid w:val="134223E7"/>
    <w:rsid w:val="134752B4"/>
    <w:rsid w:val="135314F6"/>
    <w:rsid w:val="13622CDF"/>
    <w:rsid w:val="13783CEF"/>
    <w:rsid w:val="1379754E"/>
    <w:rsid w:val="137F4B64"/>
    <w:rsid w:val="13922C4B"/>
    <w:rsid w:val="139B3968"/>
    <w:rsid w:val="139C7419"/>
    <w:rsid w:val="139D323C"/>
    <w:rsid w:val="13B14F39"/>
    <w:rsid w:val="13BD7306"/>
    <w:rsid w:val="13D34EB0"/>
    <w:rsid w:val="13E65C4D"/>
    <w:rsid w:val="13EB044B"/>
    <w:rsid w:val="13FA6DBE"/>
    <w:rsid w:val="141253DE"/>
    <w:rsid w:val="141F2344"/>
    <w:rsid w:val="14302302"/>
    <w:rsid w:val="144F7EDB"/>
    <w:rsid w:val="145A3FC6"/>
    <w:rsid w:val="145B0045"/>
    <w:rsid w:val="14775384"/>
    <w:rsid w:val="14A26F7E"/>
    <w:rsid w:val="14FB46BE"/>
    <w:rsid w:val="14FF07FC"/>
    <w:rsid w:val="15040942"/>
    <w:rsid w:val="150A2B53"/>
    <w:rsid w:val="150A3EBE"/>
    <w:rsid w:val="15121240"/>
    <w:rsid w:val="15151D54"/>
    <w:rsid w:val="151A6A0E"/>
    <w:rsid w:val="1528122B"/>
    <w:rsid w:val="153876C0"/>
    <w:rsid w:val="15453B45"/>
    <w:rsid w:val="154A7BC0"/>
    <w:rsid w:val="155516CB"/>
    <w:rsid w:val="156E0045"/>
    <w:rsid w:val="156E4B15"/>
    <w:rsid w:val="157E469F"/>
    <w:rsid w:val="15881DF6"/>
    <w:rsid w:val="15950B25"/>
    <w:rsid w:val="159C725F"/>
    <w:rsid w:val="15B91E83"/>
    <w:rsid w:val="15BA1815"/>
    <w:rsid w:val="15BA6327"/>
    <w:rsid w:val="15CB565B"/>
    <w:rsid w:val="15D434FB"/>
    <w:rsid w:val="15E355F2"/>
    <w:rsid w:val="15F03EF5"/>
    <w:rsid w:val="162D0557"/>
    <w:rsid w:val="1630081F"/>
    <w:rsid w:val="16361011"/>
    <w:rsid w:val="16387416"/>
    <w:rsid w:val="163A0EA2"/>
    <w:rsid w:val="16443A3F"/>
    <w:rsid w:val="165E08CE"/>
    <w:rsid w:val="16625F32"/>
    <w:rsid w:val="166A018D"/>
    <w:rsid w:val="167B38E1"/>
    <w:rsid w:val="169C5A9A"/>
    <w:rsid w:val="16A20B69"/>
    <w:rsid w:val="16CC3F15"/>
    <w:rsid w:val="16FA2ED8"/>
    <w:rsid w:val="171000AD"/>
    <w:rsid w:val="171420EE"/>
    <w:rsid w:val="171A4BA4"/>
    <w:rsid w:val="171B3966"/>
    <w:rsid w:val="17312619"/>
    <w:rsid w:val="174C4272"/>
    <w:rsid w:val="175809A8"/>
    <w:rsid w:val="177264BB"/>
    <w:rsid w:val="178C7211"/>
    <w:rsid w:val="178F6C56"/>
    <w:rsid w:val="17A2382B"/>
    <w:rsid w:val="17B72367"/>
    <w:rsid w:val="17C72D9D"/>
    <w:rsid w:val="17F02CDB"/>
    <w:rsid w:val="17F879E6"/>
    <w:rsid w:val="18084BE8"/>
    <w:rsid w:val="181B242F"/>
    <w:rsid w:val="182E43FB"/>
    <w:rsid w:val="183103F7"/>
    <w:rsid w:val="18353379"/>
    <w:rsid w:val="184B736F"/>
    <w:rsid w:val="1853036D"/>
    <w:rsid w:val="188034A7"/>
    <w:rsid w:val="18862F2D"/>
    <w:rsid w:val="188763B0"/>
    <w:rsid w:val="188922DC"/>
    <w:rsid w:val="18952278"/>
    <w:rsid w:val="189D2FB6"/>
    <w:rsid w:val="18BA663E"/>
    <w:rsid w:val="18C97DF1"/>
    <w:rsid w:val="18E5012A"/>
    <w:rsid w:val="18FC42E6"/>
    <w:rsid w:val="190873AA"/>
    <w:rsid w:val="19266748"/>
    <w:rsid w:val="19273D36"/>
    <w:rsid w:val="19325202"/>
    <w:rsid w:val="19404D95"/>
    <w:rsid w:val="19561719"/>
    <w:rsid w:val="195F12F4"/>
    <w:rsid w:val="197F179B"/>
    <w:rsid w:val="198527A8"/>
    <w:rsid w:val="19856C4C"/>
    <w:rsid w:val="19940C3D"/>
    <w:rsid w:val="199926F8"/>
    <w:rsid w:val="199E400A"/>
    <w:rsid w:val="19AA4E0C"/>
    <w:rsid w:val="19AF1F1B"/>
    <w:rsid w:val="19BF7DE0"/>
    <w:rsid w:val="19D32903"/>
    <w:rsid w:val="1A02204B"/>
    <w:rsid w:val="1A08306A"/>
    <w:rsid w:val="1A0F6516"/>
    <w:rsid w:val="1A181F63"/>
    <w:rsid w:val="1A1B071B"/>
    <w:rsid w:val="1A2207C2"/>
    <w:rsid w:val="1A2715B1"/>
    <w:rsid w:val="1A367F46"/>
    <w:rsid w:val="1A394C34"/>
    <w:rsid w:val="1A6A7B58"/>
    <w:rsid w:val="1A765C58"/>
    <w:rsid w:val="1A8D04C4"/>
    <w:rsid w:val="1A9A6050"/>
    <w:rsid w:val="1AAD5845"/>
    <w:rsid w:val="1ABA60B9"/>
    <w:rsid w:val="1ACA5007"/>
    <w:rsid w:val="1ACD1673"/>
    <w:rsid w:val="1ACE143B"/>
    <w:rsid w:val="1AD00FBE"/>
    <w:rsid w:val="1AD3666B"/>
    <w:rsid w:val="1AD42D15"/>
    <w:rsid w:val="1ADB07C5"/>
    <w:rsid w:val="1AEA68C6"/>
    <w:rsid w:val="1AEE0994"/>
    <w:rsid w:val="1AEE3EB0"/>
    <w:rsid w:val="1B0E4A1F"/>
    <w:rsid w:val="1B2659F9"/>
    <w:rsid w:val="1B3721C8"/>
    <w:rsid w:val="1B3E0D5F"/>
    <w:rsid w:val="1B4918EA"/>
    <w:rsid w:val="1B674A42"/>
    <w:rsid w:val="1B734F11"/>
    <w:rsid w:val="1B9A62B3"/>
    <w:rsid w:val="1BAD4238"/>
    <w:rsid w:val="1BAE43EE"/>
    <w:rsid w:val="1BBE4FEF"/>
    <w:rsid w:val="1BCA3249"/>
    <w:rsid w:val="1BDC7B57"/>
    <w:rsid w:val="1BF9184B"/>
    <w:rsid w:val="1C423A7F"/>
    <w:rsid w:val="1C447125"/>
    <w:rsid w:val="1C4D536A"/>
    <w:rsid w:val="1C5C5DFE"/>
    <w:rsid w:val="1C647D62"/>
    <w:rsid w:val="1C7151D8"/>
    <w:rsid w:val="1C8B1EBF"/>
    <w:rsid w:val="1C940F54"/>
    <w:rsid w:val="1C9A5063"/>
    <w:rsid w:val="1CA67605"/>
    <w:rsid w:val="1CC26090"/>
    <w:rsid w:val="1CC4668F"/>
    <w:rsid w:val="1CE33157"/>
    <w:rsid w:val="1CE351BF"/>
    <w:rsid w:val="1CE369CC"/>
    <w:rsid w:val="1CE84B5D"/>
    <w:rsid w:val="1CEA5CC7"/>
    <w:rsid w:val="1CF1298F"/>
    <w:rsid w:val="1CF3211F"/>
    <w:rsid w:val="1CF35357"/>
    <w:rsid w:val="1CFA2E1B"/>
    <w:rsid w:val="1D0C6C69"/>
    <w:rsid w:val="1D236A54"/>
    <w:rsid w:val="1D2D5631"/>
    <w:rsid w:val="1D5C23CF"/>
    <w:rsid w:val="1D646FE3"/>
    <w:rsid w:val="1D6B3E94"/>
    <w:rsid w:val="1D8D29FB"/>
    <w:rsid w:val="1DA937AA"/>
    <w:rsid w:val="1DAF1DCE"/>
    <w:rsid w:val="1DAF7B26"/>
    <w:rsid w:val="1DB84495"/>
    <w:rsid w:val="1DBE272D"/>
    <w:rsid w:val="1E095E70"/>
    <w:rsid w:val="1E0C5C1B"/>
    <w:rsid w:val="1E18008F"/>
    <w:rsid w:val="1E681888"/>
    <w:rsid w:val="1E68518D"/>
    <w:rsid w:val="1E8353CA"/>
    <w:rsid w:val="1EAB42E3"/>
    <w:rsid w:val="1EC2624D"/>
    <w:rsid w:val="1ECA7B03"/>
    <w:rsid w:val="1ECB5FEC"/>
    <w:rsid w:val="1EDD4E34"/>
    <w:rsid w:val="1EE57BC5"/>
    <w:rsid w:val="1EE953A6"/>
    <w:rsid w:val="1EF0709B"/>
    <w:rsid w:val="1EF81C6E"/>
    <w:rsid w:val="1EF94AF0"/>
    <w:rsid w:val="1F1F1E3C"/>
    <w:rsid w:val="1F2E190E"/>
    <w:rsid w:val="1F2F215B"/>
    <w:rsid w:val="1F412AD7"/>
    <w:rsid w:val="1F420A72"/>
    <w:rsid w:val="1F57034C"/>
    <w:rsid w:val="1F5764DA"/>
    <w:rsid w:val="1F5972E5"/>
    <w:rsid w:val="1F5A28A8"/>
    <w:rsid w:val="1F6045A9"/>
    <w:rsid w:val="1F7C464D"/>
    <w:rsid w:val="1F7E6A48"/>
    <w:rsid w:val="1F833C2E"/>
    <w:rsid w:val="1F96082B"/>
    <w:rsid w:val="1FA07873"/>
    <w:rsid w:val="1FA1150A"/>
    <w:rsid w:val="1FB424D5"/>
    <w:rsid w:val="1FB445D0"/>
    <w:rsid w:val="1FC10199"/>
    <w:rsid w:val="1FC72E8E"/>
    <w:rsid w:val="1FE720C5"/>
    <w:rsid w:val="1FED020A"/>
    <w:rsid w:val="1FF207B7"/>
    <w:rsid w:val="1FF40BF4"/>
    <w:rsid w:val="1FF63961"/>
    <w:rsid w:val="20066D36"/>
    <w:rsid w:val="202D3482"/>
    <w:rsid w:val="203C0F05"/>
    <w:rsid w:val="205374C7"/>
    <w:rsid w:val="20684BD2"/>
    <w:rsid w:val="2079293B"/>
    <w:rsid w:val="208228DC"/>
    <w:rsid w:val="20870B44"/>
    <w:rsid w:val="209221B4"/>
    <w:rsid w:val="20A8255C"/>
    <w:rsid w:val="20B00C00"/>
    <w:rsid w:val="20C37293"/>
    <w:rsid w:val="20D61B3B"/>
    <w:rsid w:val="20D66F1D"/>
    <w:rsid w:val="20DB0584"/>
    <w:rsid w:val="20ED731A"/>
    <w:rsid w:val="20FE037F"/>
    <w:rsid w:val="21006E19"/>
    <w:rsid w:val="21063FD5"/>
    <w:rsid w:val="2106633A"/>
    <w:rsid w:val="21115EDC"/>
    <w:rsid w:val="21124890"/>
    <w:rsid w:val="211A10FC"/>
    <w:rsid w:val="212136FE"/>
    <w:rsid w:val="213637DC"/>
    <w:rsid w:val="214E3EFA"/>
    <w:rsid w:val="216830DB"/>
    <w:rsid w:val="21777897"/>
    <w:rsid w:val="21785BF5"/>
    <w:rsid w:val="21787D8E"/>
    <w:rsid w:val="217A0B23"/>
    <w:rsid w:val="2188552B"/>
    <w:rsid w:val="218A246D"/>
    <w:rsid w:val="218F11E5"/>
    <w:rsid w:val="21905888"/>
    <w:rsid w:val="21925323"/>
    <w:rsid w:val="219F2875"/>
    <w:rsid w:val="21A91838"/>
    <w:rsid w:val="21B07330"/>
    <w:rsid w:val="21BD4937"/>
    <w:rsid w:val="21CD3FE8"/>
    <w:rsid w:val="21DA4F7B"/>
    <w:rsid w:val="21E37281"/>
    <w:rsid w:val="21E44AF4"/>
    <w:rsid w:val="21E9080F"/>
    <w:rsid w:val="22121F58"/>
    <w:rsid w:val="221B59B3"/>
    <w:rsid w:val="221E7F8E"/>
    <w:rsid w:val="22240237"/>
    <w:rsid w:val="22247485"/>
    <w:rsid w:val="22364B03"/>
    <w:rsid w:val="22502A08"/>
    <w:rsid w:val="225541F1"/>
    <w:rsid w:val="225553C0"/>
    <w:rsid w:val="225647DA"/>
    <w:rsid w:val="22573150"/>
    <w:rsid w:val="228C104B"/>
    <w:rsid w:val="22961984"/>
    <w:rsid w:val="229633E2"/>
    <w:rsid w:val="229D21D1"/>
    <w:rsid w:val="22A26B1D"/>
    <w:rsid w:val="22C87B17"/>
    <w:rsid w:val="22CA3922"/>
    <w:rsid w:val="22CE7D63"/>
    <w:rsid w:val="22E0441A"/>
    <w:rsid w:val="2310631A"/>
    <w:rsid w:val="237271C4"/>
    <w:rsid w:val="237822C1"/>
    <w:rsid w:val="239A1D8B"/>
    <w:rsid w:val="239E0E3E"/>
    <w:rsid w:val="23A224A7"/>
    <w:rsid w:val="23B56677"/>
    <w:rsid w:val="23BE7110"/>
    <w:rsid w:val="23C21F25"/>
    <w:rsid w:val="23DB511F"/>
    <w:rsid w:val="23ED27EB"/>
    <w:rsid w:val="242F48F0"/>
    <w:rsid w:val="24316632"/>
    <w:rsid w:val="24345BED"/>
    <w:rsid w:val="243D022B"/>
    <w:rsid w:val="243F58D8"/>
    <w:rsid w:val="244D0366"/>
    <w:rsid w:val="24576453"/>
    <w:rsid w:val="24677E07"/>
    <w:rsid w:val="247118C9"/>
    <w:rsid w:val="2473602A"/>
    <w:rsid w:val="247957E4"/>
    <w:rsid w:val="247C660B"/>
    <w:rsid w:val="24937DA4"/>
    <w:rsid w:val="24B31107"/>
    <w:rsid w:val="24CF69BD"/>
    <w:rsid w:val="24E11659"/>
    <w:rsid w:val="24FA00F9"/>
    <w:rsid w:val="251668C3"/>
    <w:rsid w:val="25375A1C"/>
    <w:rsid w:val="253E516C"/>
    <w:rsid w:val="253E6A57"/>
    <w:rsid w:val="254218D4"/>
    <w:rsid w:val="25521682"/>
    <w:rsid w:val="25727414"/>
    <w:rsid w:val="25744D65"/>
    <w:rsid w:val="2584425C"/>
    <w:rsid w:val="25893620"/>
    <w:rsid w:val="259451D9"/>
    <w:rsid w:val="25AC730F"/>
    <w:rsid w:val="25BB28D0"/>
    <w:rsid w:val="25BC0B3F"/>
    <w:rsid w:val="25BC1C48"/>
    <w:rsid w:val="25F72C08"/>
    <w:rsid w:val="260F4FA5"/>
    <w:rsid w:val="26143832"/>
    <w:rsid w:val="261A4BC0"/>
    <w:rsid w:val="2638038A"/>
    <w:rsid w:val="263C6FE2"/>
    <w:rsid w:val="264B0B33"/>
    <w:rsid w:val="264F3F64"/>
    <w:rsid w:val="265F14A3"/>
    <w:rsid w:val="266B020C"/>
    <w:rsid w:val="267442D0"/>
    <w:rsid w:val="2674525A"/>
    <w:rsid w:val="267B29C8"/>
    <w:rsid w:val="267E6306"/>
    <w:rsid w:val="2681079B"/>
    <w:rsid w:val="26902837"/>
    <w:rsid w:val="26A43B92"/>
    <w:rsid w:val="26AA7681"/>
    <w:rsid w:val="26B72CC2"/>
    <w:rsid w:val="26D46B1D"/>
    <w:rsid w:val="26E37982"/>
    <w:rsid w:val="26EE5760"/>
    <w:rsid w:val="26FB67A0"/>
    <w:rsid w:val="270831B7"/>
    <w:rsid w:val="271433BD"/>
    <w:rsid w:val="271E1D67"/>
    <w:rsid w:val="27261489"/>
    <w:rsid w:val="27386160"/>
    <w:rsid w:val="273F73A2"/>
    <w:rsid w:val="27533777"/>
    <w:rsid w:val="27570FFD"/>
    <w:rsid w:val="27611506"/>
    <w:rsid w:val="27631D76"/>
    <w:rsid w:val="27767BD4"/>
    <w:rsid w:val="27790C61"/>
    <w:rsid w:val="277F4CDB"/>
    <w:rsid w:val="278B3D14"/>
    <w:rsid w:val="278E3170"/>
    <w:rsid w:val="279F5217"/>
    <w:rsid w:val="27A25AC4"/>
    <w:rsid w:val="27A5554A"/>
    <w:rsid w:val="27A677F6"/>
    <w:rsid w:val="27AA7AA0"/>
    <w:rsid w:val="27B37E21"/>
    <w:rsid w:val="27B64E24"/>
    <w:rsid w:val="27B922B7"/>
    <w:rsid w:val="27C11FDA"/>
    <w:rsid w:val="27C958D7"/>
    <w:rsid w:val="27D6640F"/>
    <w:rsid w:val="27DA63B5"/>
    <w:rsid w:val="27ED04CA"/>
    <w:rsid w:val="280035AD"/>
    <w:rsid w:val="28027632"/>
    <w:rsid w:val="2805128D"/>
    <w:rsid w:val="28096C9A"/>
    <w:rsid w:val="282C583D"/>
    <w:rsid w:val="28373807"/>
    <w:rsid w:val="28442310"/>
    <w:rsid w:val="28504371"/>
    <w:rsid w:val="28581320"/>
    <w:rsid w:val="286A5B75"/>
    <w:rsid w:val="286E5B98"/>
    <w:rsid w:val="28726C89"/>
    <w:rsid w:val="287625BD"/>
    <w:rsid w:val="28784011"/>
    <w:rsid w:val="287C1C0B"/>
    <w:rsid w:val="287E5E9A"/>
    <w:rsid w:val="28935A91"/>
    <w:rsid w:val="28997C69"/>
    <w:rsid w:val="289D241B"/>
    <w:rsid w:val="28A30E9D"/>
    <w:rsid w:val="28A4772B"/>
    <w:rsid w:val="28A56944"/>
    <w:rsid w:val="28AD2912"/>
    <w:rsid w:val="28BE646C"/>
    <w:rsid w:val="28C02E29"/>
    <w:rsid w:val="28D9041B"/>
    <w:rsid w:val="28DD70C5"/>
    <w:rsid w:val="28F50FEC"/>
    <w:rsid w:val="2901613A"/>
    <w:rsid w:val="2915771B"/>
    <w:rsid w:val="2927562A"/>
    <w:rsid w:val="293269BE"/>
    <w:rsid w:val="294C4492"/>
    <w:rsid w:val="294C6E3F"/>
    <w:rsid w:val="2964547D"/>
    <w:rsid w:val="299434A1"/>
    <w:rsid w:val="299653CA"/>
    <w:rsid w:val="2996630C"/>
    <w:rsid w:val="29AC1B23"/>
    <w:rsid w:val="29B07143"/>
    <w:rsid w:val="29C23AE8"/>
    <w:rsid w:val="29C30115"/>
    <w:rsid w:val="29C74D4D"/>
    <w:rsid w:val="29C97BE2"/>
    <w:rsid w:val="29D31694"/>
    <w:rsid w:val="29E629AC"/>
    <w:rsid w:val="2A00758D"/>
    <w:rsid w:val="2A097208"/>
    <w:rsid w:val="2A16487A"/>
    <w:rsid w:val="2A387F6E"/>
    <w:rsid w:val="2A3C2D5B"/>
    <w:rsid w:val="2A5A37DD"/>
    <w:rsid w:val="2A612DBE"/>
    <w:rsid w:val="2A703001"/>
    <w:rsid w:val="2A757135"/>
    <w:rsid w:val="2A76197D"/>
    <w:rsid w:val="2A862E0C"/>
    <w:rsid w:val="2A927B35"/>
    <w:rsid w:val="2A946CEF"/>
    <w:rsid w:val="2A9A0089"/>
    <w:rsid w:val="2AA3291C"/>
    <w:rsid w:val="2AAF1D7B"/>
    <w:rsid w:val="2ABC6246"/>
    <w:rsid w:val="2ADD2B41"/>
    <w:rsid w:val="2AE06C5C"/>
    <w:rsid w:val="2AFA3961"/>
    <w:rsid w:val="2B07735B"/>
    <w:rsid w:val="2B396A2F"/>
    <w:rsid w:val="2B487ADA"/>
    <w:rsid w:val="2B552006"/>
    <w:rsid w:val="2B601A2D"/>
    <w:rsid w:val="2B6543F0"/>
    <w:rsid w:val="2B8178BB"/>
    <w:rsid w:val="2B830B12"/>
    <w:rsid w:val="2B8419C1"/>
    <w:rsid w:val="2B8F2227"/>
    <w:rsid w:val="2BA361F5"/>
    <w:rsid w:val="2BA77F4B"/>
    <w:rsid w:val="2BAF1125"/>
    <w:rsid w:val="2BC71331"/>
    <w:rsid w:val="2BE11F16"/>
    <w:rsid w:val="2BE21CDC"/>
    <w:rsid w:val="2BE47802"/>
    <w:rsid w:val="2BF624BC"/>
    <w:rsid w:val="2C0C6057"/>
    <w:rsid w:val="2C0E7AE1"/>
    <w:rsid w:val="2C1C3440"/>
    <w:rsid w:val="2C22672A"/>
    <w:rsid w:val="2C345812"/>
    <w:rsid w:val="2C676C75"/>
    <w:rsid w:val="2C731608"/>
    <w:rsid w:val="2C8D1FF1"/>
    <w:rsid w:val="2CA60F5C"/>
    <w:rsid w:val="2CA960EF"/>
    <w:rsid w:val="2CB442F4"/>
    <w:rsid w:val="2CB52ABC"/>
    <w:rsid w:val="2CB80691"/>
    <w:rsid w:val="2CC4112C"/>
    <w:rsid w:val="2CCE2848"/>
    <w:rsid w:val="2CCE400E"/>
    <w:rsid w:val="2CD728E8"/>
    <w:rsid w:val="2CD94E8D"/>
    <w:rsid w:val="2CDA24C9"/>
    <w:rsid w:val="2CDC32FA"/>
    <w:rsid w:val="2CF972DD"/>
    <w:rsid w:val="2CFC0F52"/>
    <w:rsid w:val="2D025FDB"/>
    <w:rsid w:val="2D117378"/>
    <w:rsid w:val="2D1479E9"/>
    <w:rsid w:val="2D166958"/>
    <w:rsid w:val="2D262D87"/>
    <w:rsid w:val="2D2F0029"/>
    <w:rsid w:val="2D36514E"/>
    <w:rsid w:val="2D3C391E"/>
    <w:rsid w:val="2D42231A"/>
    <w:rsid w:val="2D5B1D46"/>
    <w:rsid w:val="2D5C5ABE"/>
    <w:rsid w:val="2D6A0711"/>
    <w:rsid w:val="2D881081"/>
    <w:rsid w:val="2DA902F1"/>
    <w:rsid w:val="2DAA4A7C"/>
    <w:rsid w:val="2DAF51C6"/>
    <w:rsid w:val="2DC9578C"/>
    <w:rsid w:val="2DD139D8"/>
    <w:rsid w:val="2E0E32E6"/>
    <w:rsid w:val="2E0F49FC"/>
    <w:rsid w:val="2E1340E3"/>
    <w:rsid w:val="2E146109"/>
    <w:rsid w:val="2E156223"/>
    <w:rsid w:val="2E2F6D2F"/>
    <w:rsid w:val="2E381699"/>
    <w:rsid w:val="2E3D769E"/>
    <w:rsid w:val="2E434D8B"/>
    <w:rsid w:val="2E440A2C"/>
    <w:rsid w:val="2E5D56AB"/>
    <w:rsid w:val="2E5E52F5"/>
    <w:rsid w:val="2E663657"/>
    <w:rsid w:val="2E6E0E9C"/>
    <w:rsid w:val="2E727AFB"/>
    <w:rsid w:val="2E862604"/>
    <w:rsid w:val="2E895DDF"/>
    <w:rsid w:val="2E9F5611"/>
    <w:rsid w:val="2EA17C2D"/>
    <w:rsid w:val="2EB16608"/>
    <w:rsid w:val="2ED2428A"/>
    <w:rsid w:val="2ED55B28"/>
    <w:rsid w:val="2EF160FB"/>
    <w:rsid w:val="2F000DF7"/>
    <w:rsid w:val="2F064E9A"/>
    <w:rsid w:val="2F2F0BE2"/>
    <w:rsid w:val="2F3D1AF0"/>
    <w:rsid w:val="2F3D2BA0"/>
    <w:rsid w:val="2F424598"/>
    <w:rsid w:val="2F4D1B62"/>
    <w:rsid w:val="2F872628"/>
    <w:rsid w:val="2F9D0BF7"/>
    <w:rsid w:val="2F9D7AAA"/>
    <w:rsid w:val="2FB13E9F"/>
    <w:rsid w:val="2FCA7CFB"/>
    <w:rsid w:val="2FD37E31"/>
    <w:rsid w:val="2FE36023"/>
    <w:rsid w:val="2FEB50A1"/>
    <w:rsid w:val="30071D11"/>
    <w:rsid w:val="300970FB"/>
    <w:rsid w:val="300C6D02"/>
    <w:rsid w:val="30137B42"/>
    <w:rsid w:val="301B68B2"/>
    <w:rsid w:val="30443461"/>
    <w:rsid w:val="30513C40"/>
    <w:rsid w:val="30513F65"/>
    <w:rsid w:val="30572E93"/>
    <w:rsid w:val="306C6018"/>
    <w:rsid w:val="308C0468"/>
    <w:rsid w:val="309B7884"/>
    <w:rsid w:val="309E796D"/>
    <w:rsid w:val="30A43A04"/>
    <w:rsid w:val="30AB4D93"/>
    <w:rsid w:val="30B34367"/>
    <w:rsid w:val="30B66007"/>
    <w:rsid w:val="30D22013"/>
    <w:rsid w:val="30EE1FA4"/>
    <w:rsid w:val="30F50FA8"/>
    <w:rsid w:val="30FA08D8"/>
    <w:rsid w:val="30FF7149"/>
    <w:rsid w:val="311A1F18"/>
    <w:rsid w:val="31383DEF"/>
    <w:rsid w:val="313865AE"/>
    <w:rsid w:val="313A6931"/>
    <w:rsid w:val="314857E8"/>
    <w:rsid w:val="31624291"/>
    <w:rsid w:val="3163741B"/>
    <w:rsid w:val="316438A0"/>
    <w:rsid w:val="316C142B"/>
    <w:rsid w:val="31731619"/>
    <w:rsid w:val="319C4822"/>
    <w:rsid w:val="31B5613B"/>
    <w:rsid w:val="31CD2005"/>
    <w:rsid w:val="31D45877"/>
    <w:rsid w:val="31E55869"/>
    <w:rsid w:val="31EA032A"/>
    <w:rsid w:val="320E382B"/>
    <w:rsid w:val="3224345E"/>
    <w:rsid w:val="322E7A29"/>
    <w:rsid w:val="32494E6A"/>
    <w:rsid w:val="324A15A8"/>
    <w:rsid w:val="32517698"/>
    <w:rsid w:val="326B1CDB"/>
    <w:rsid w:val="32786EF6"/>
    <w:rsid w:val="3286426E"/>
    <w:rsid w:val="32A83003"/>
    <w:rsid w:val="32C039D7"/>
    <w:rsid w:val="32C150CB"/>
    <w:rsid w:val="32C43777"/>
    <w:rsid w:val="32CD7D8E"/>
    <w:rsid w:val="32D35D80"/>
    <w:rsid w:val="32EC5BBD"/>
    <w:rsid w:val="331D35FA"/>
    <w:rsid w:val="33541B5B"/>
    <w:rsid w:val="335A25E0"/>
    <w:rsid w:val="335A7DF6"/>
    <w:rsid w:val="336456CD"/>
    <w:rsid w:val="336B77C9"/>
    <w:rsid w:val="33760927"/>
    <w:rsid w:val="337852F2"/>
    <w:rsid w:val="337F118F"/>
    <w:rsid w:val="3385582E"/>
    <w:rsid w:val="338F274A"/>
    <w:rsid w:val="33900364"/>
    <w:rsid w:val="33935522"/>
    <w:rsid w:val="339E67E8"/>
    <w:rsid w:val="33A11631"/>
    <w:rsid w:val="33A328BF"/>
    <w:rsid w:val="33AA7583"/>
    <w:rsid w:val="33E26EE4"/>
    <w:rsid w:val="33EF31E8"/>
    <w:rsid w:val="33FA161D"/>
    <w:rsid w:val="33FB1C78"/>
    <w:rsid w:val="34125129"/>
    <w:rsid w:val="34142358"/>
    <w:rsid w:val="34142C4F"/>
    <w:rsid w:val="3419021D"/>
    <w:rsid w:val="342B1ADC"/>
    <w:rsid w:val="34337579"/>
    <w:rsid w:val="34373BDB"/>
    <w:rsid w:val="3443142A"/>
    <w:rsid w:val="345819E5"/>
    <w:rsid w:val="346534AA"/>
    <w:rsid w:val="347D5E85"/>
    <w:rsid w:val="348903E7"/>
    <w:rsid w:val="34931DC5"/>
    <w:rsid w:val="34A354A5"/>
    <w:rsid w:val="34A557BA"/>
    <w:rsid w:val="34D56F88"/>
    <w:rsid w:val="34EF7C0D"/>
    <w:rsid w:val="34F211E2"/>
    <w:rsid w:val="35116738"/>
    <w:rsid w:val="35202852"/>
    <w:rsid w:val="35245F52"/>
    <w:rsid w:val="35354B5F"/>
    <w:rsid w:val="3546346F"/>
    <w:rsid w:val="35476F21"/>
    <w:rsid w:val="355553A5"/>
    <w:rsid w:val="35742DBE"/>
    <w:rsid w:val="358C795B"/>
    <w:rsid w:val="359F0C3E"/>
    <w:rsid w:val="35A07526"/>
    <w:rsid w:val="35A32C50"/>
    <w:rsid w:val="35A434F0"/>
    <w:rsid w:val="35BB6F54"/>
    <w:rsid w:val="35C020AC"/>
    <w:rsid w:val="35C75B72"/>
    <w:rsid w:val="35D33B50"/>
    <w:rsid w:val="35D57F58"/>
    <w:rsid w:val="35D93F7F"/>
    <w:rsid w:val="35D94150"/>
    <w:rsid w:val="35DF4197"/>
    <w:rsid w:val="35E412A0"/>
    <w:rsid w:val="360826A8"/>
    <w:rsid w:val="360D600E"/>
    <w:rsid w:val="361E5273"/>
    <w:rsid w:val="362F23BD"/>
    <w:rsid w:val="36351281"/>
    <w:rsid w:val="363C2A52"/>
    <w:rsid w:val="36447D56"/>
    <w:rsid w:val="3651550C"/>
    <w:rsid w:val="36653DAF"/>
    <w:rsid w:val="3667350A"/>
    <w:rsid w:val="368668E0"/>
    <w:rsid w:val="36883480"/>
    <w:rsid w:val="369346D4"/>
    <w:rsid w:val="36DC08DD"/>
    <w:rsid w:val="370A0339"/>
    <w:rsid w:val="370B42F6"/>
    <w:rsid w:val="37180CA8"/>
    <w:rsid w:val="37242A7B"/>
    <w:rsid w:val="372D2177"/>
    <w:rsid w:val="372E4500"/>
    <w:rsid w:val="37512E66"/>
    <w:rsid w:val="375A6D8A"/>
    <w:rsid w:val="375C12D9"/>
    <w:rsid w:val="3762207D"/>
    <w:rsid w:val="37630E6C"/>
    <w:rsid w:val="37677539"/>
    <w:rsid w:val="377B7D18"/>
    <w:rsid w:val="37801F49"/>
    <w:rsid w:val="37803905"/>
    <w:rsid w:val="378D34FA"/>
    <w:rsid w:val="37A73E21"/>
    <w:rsid w:val="37A944A1"/>
    <w:rsid w:val="37B02C8E"/>
    <w:rsid w:val="37BB7CC9"/>
    <w:rsid w:val="37BC4AFF"/>
    <w:rsid w:val="37D127B4"/>
    <w:rsid w:val="37D16181"/>
    <w:rsid w:val="37DA41AF"/>
    <w:rsid w:val="37EF221F"/>
    <w:rsid w:val="37EF6327"/>
    <w:rsid w:val="37F25055"/>
    <w:rsid w:val="37F95980"/>
    <w:rsid w:val="37FF1485"/>
    <w:rsid w:val="38041534"/>
    <w:rsid w:val="380F4B5A"/>
    <w:rsid w:val="382102D6"/>
    <w:rsid w:val="384071AB"/>
    <w:rsid w:val="384D2BD3"/>
    <w:rsid w:val="38596E31"/>
    <w:rsid w:val="386276AB"/>
    <w:rsid w:val="38683569"/>
    <w:rsid w:val="38686DAC"/>
    <w:rsid w:val="38925026"/>
    <w:rsid w:val="38A21382"/>
    <w:rsid w:val="38A567A2"/>
    <w:rsid w:val="38A649FB"/>
    <w:rsid w:val="38AB3336"/>
    <w:rsid w:val="38B75E2D"/>
    <w:rsid w:val="38BC2174"/>
    <w:rsid w:val="38BD7FE2"/>
    <w:rsid w:val="38C34197"/>
    <w:rsid w:val="38CE122B"/>
    <w:rsid w:val="38D15E65"/>
    <w:rsid w:val="38EB1A5F"/>
    <w:rsid w:val="38F60218"/>
    <w:rsid w:val="39043DBA"/>
    <w:rsid w:val="391D13F4"/>
    <w:rsid w:val="3926014D"/>
    <w:rsid w:val="394D0057"/>
    <w:rsid w:val="39517C38"/>
    <w:rsid w:val="39571135"/>
    <w:rsid w:val="396975A8"/>
    <w:rsid w:val="398D28EF"/>
    <w:rsid w:val="39A012DD"/>
    <w:rsid w:val="39C62C3D"/>
    <w:rsid w:val="39CC2138"/>
    <w:rsid w:val="39D3190D"/>
    <w:rsid w:val="39D43BAD"/>
    <w:rsid w:val="39DC73D1"/>
    <w:rsid w:val="39E23EFD"/>
    <w:rsid w:val="39E26F54"/>
    <w:rsid w:val="39EE06AF"/>
    <w:rsid w:val="39FA6028"/>
    <w:rsid w:val="3A11506F"/>
    <w:rsid w:val="3A131745"/>
    <w:rsid w:val="3A215F2C"/>
    <w:rsid w:val="3A223EF2"/>
    <w:rsid w:val="3A2B0CF2"/>
    <w:rsid w:val="3A30510B"/>
    <w:rsid w:val="3A471056"/>
    <w:rsid w:val="3A4E7BB3"/>
    <w:rsid w:val="3A4F456D"/>
    <w:rsid w:val="3A51684A"/>
    <w:rsid w:val="3A5C70FE"/>
    <w:rsid w:val="3A5D4B61"/>
    <w:rsid w:val="3A5E1B8B"/>
    <w:rsid w:val="3A5E41A5"/>
    <w:rsid w:val="3A5F482C"/>
    <w:rsid w:val="3A8A3C6B"/>
    <w:rsid w:val="3A8D0035"/>
    <w:rsid w:val="3A905018"/>
    <w:rsid w:val="3AA57635"/>
    <w:rsid w:val="3AAE516E"/>
    <w:rsid w:val="3AC82894"/>
    <w:rsid w:val="3AEF691D"/>
    <w:rsid w:val="3AF03D3F"/>
    <w:rsid w:val="3AF07280"/>
    <w:rsid w:val="3AF134C8"/>
    <w:rsid w:val="3AF36090"/>
    <w:rsid w:val="3B0041E0"/>
    <w:rsid w:val="3B262276"/>
    <w:rsid w:val="3B4E6CF4"/>
    <w:rsid w:val="3B5D165E"/>
    <w:rsid w:val="3B733C03"/>
    <w:rsid w:val="3B761CFE"/>
    <w:rsid w:val="3BA32921"/>
    <w:rsid w:val="3BAA5C47"/>
    <w:rsid w:val="3BB16FD5"/>
    <w:rsid w:val="3BC93635"/>
    <w:rsid w:val="3BE32A6A"/>
    <w:rsid w:val="3BEF01F4"/>
    <w:rsid w:val="3C074E47"/>
    <w:rsid w:val="3C0E6981"/>
    <w:rsid w:val="3C1732DC"/>
    <w:rsid w:val="3C1A46A5"/>
    <w:rsid w:val="3C1F3929"/>
    <w:rsid w:val="3C3A7F35"/>
    <w:rsid w:val="3C3B20F1"/>
    <w:rsid w:val="3C4165AB"/>
    <w:rsid w:val="3C417866"/>
    <w:rsid w:val="3C435EFE"/>
    <w:rsid w:val="3C4A459C"/>
    <w:rsid w:val="3C4D6CFE"/>
    <w:rsid w:val="3C634773"/>
    <w:rsid w:val="3C6E7A6E"/>
    <w:rsid w:val="3C703295"/>
    <w:rsid w:val="3C787A81"/>
    <w:rsid w:val="3C824AC6"/>
    <w:rsid w:val="3C834FF4"/>
    <w:rsid w:val="3C860462"/>
    <w:rsid w:val="3C8B4E35"/>
    <w:rsid w:val="3C971F21"/>
    <w:rsid w:val="3CA00823"/>
    <w:rsid w:val="3CB7061B"/>
    <w:rsid w:val="3CCC756D"/>
    <w:rsid w:val="3CF25AF7"/>
    <w:rsid w:val="3CF61143"/>
    <w:rsid w:val="3CF65104"/>
    <w:rsid w:val="3CFF367A"/>
    <w:rsid w:val="3D0976A4"/>
    <w:rsid w:val="3D175A83"/>
    <w:rsid w:val="3D192DC5"/>
    <w:rsid w:val="3D1C2AC3"/>
    <w:rsid w:val="3D303C72"/>
    <w:rsid w:val="3D435FB4"/>
    <w:rsid w:val="3D4E28EA"/>
    <w:rsid w:val="3D5B3FCD"/>
    <w:rsid w:val="3D5E138B"/>
    <w:rsid w:val="3D6552E8"/>
    <w:rsid w:val="3D670293"/>
    <w:rsid w:val="3D8D7F0D"/>
    <w:rsid w:val="3DA402B6"/>
    <w:rsid w:val="3DB8289D"/>
    <w:rsid w:val="3DE327DF"/>
    <w:rsid w:val="3DEB2C72"/>
    <w:rsid w:val="3DF47E98"/>
    <w:rsid w:val="3DFC181A"/>
    <w:rsid w:val="3E17490A"/>
    <w:rsid w:val="3E2E5F77"/>
    <w:rsid w:val="3E377AC0"/>
    <w:rsid w:val="3E492211"/>
    <w:rsid w:val="3E4A782A"/>
    <w:rsid w:val="3E584E99"/>
    <w:rsid w:val="3E65064E"/>
    <w:rsid w:val="3E7230D8"/>
    <w:rsid w:val="3E740EBA"/>
    <w:rsid w:val="3E7C38CA"/>
    <w:rsid w:val="3E80785E"/>
    <w:rsid w:val="3E955964"/>
    <w:rsid w:val="3EA57A00"/>
    <w:rsid w:val="3EB05C6A"/>
    <w:rsid w:val="3EC30CDD"/>
    <w:rsid w:val="3ED2282D"/>
    <w:rsid w:val="3ED6747E"/>
    <w:rsid w:val="3ED72198"/>
    <w:rsid w:val="3ED817FF"/>
    <w:rsid w:val="3ED96F6F"/>
    <w:rsid w:val="3EDA3B8F"/>
    <w:rsid w:val="3EDD0157"/>
    <w:rsid w:val="3EE3748D"/>
    <w:rsid w:val="3F386D76"/>
    <w:rsid w:val="3F3917BB"/>
    <w:rsid w:val="3F4E55DD"/>
    <w:rsid w:val="3F564AD8"/>
    <w:rsid w:val="3F753013"/>
    <w:rsid w:val="3F8213B4"/>
    <w:rsid w:val="3F8A4ABF"/>
    <w:rsid w:val="3F8E5868"/>
    <w:rsid w:val="3FAE444D"/>
    <w:rsid w:val="3FC667B6"/>
    <w:rsid w:val="3FD13B66"/>
    <w:rsid w:val="3FD73306"/>
    <w:rsid w:val="3FD97AC4"/>
    <w:rsid w:val="3FDA5D15"/>
    <w:rsid w:val="3FDC5947"/>
    <w:rsid w:val="3FDE513F"/>
    <w:rsid w:val="3FE67B95"/>
    <w:rsid w:val="3FEB106A"/>
    <w:rsid w:val="3FFA0A68"/>
    <w:rsid w:val="40023135"/>
    <w:rsid w:val="400D0DE5"/>
    <w:rsid w:val="400F4914"/>
    <w:rsid w:val="40157A5F"/>
    <w:rsid w:val="401D611F"/>
    <w:rsid w:val="40456F40"/>
    <w:rsid w:val="40477538"/>
    <w:rsid w:val="40596E3B"/>
    <w:rsid w:val="406B009A"/>
    <w:rsid w:val="407063AF"/>
    <w:rsid w:val="40720027"/>
    <w:rsid w:val="409A44DC"/>
    <w:rsid w:val="40AC3D9F"/>
    <w:rsid w:val="40AD2175"/>
    <w:rsid w:val="40C221EC"/>
    <w:rsid w:val="40C4495E"/>
    <w:rsid w:val="40C638B9"/>
    <w:rsid w:val="40CC51F4"/>
    <w:rsid w:val="40DA2B66"/>
    <w:rsid w:val="40DF5352"/>
    <w:rsid w:val="40E262DD"/>
    <w:rsid w:val="40FB6642"/>
    <w:rsid w:val="410B7E75"/>
    <w:rsid w:val="4110479E"/>
    <w:rsid w:val="411424E0"/>
    <w:rsid w:val="412B2308"/>
    <w:rsid w:val="413B6D7B"/>
    <w:rsid w:val="415C6892"/>
    <w:rsid w:val="41611CAD"/>
    <w:rsid w:val="4171759F"/>
    <w:rsid w:val="41840C58"/>
    <w:rsid w:val="41B32789"/>
    <w:rsid w:val="41C400C2"/>
    <w:rsid w:val="41C8271A"/>
    <w:rsid w:val="41C932CA"/>
    <w:rsid w:val="41F17732"/>
    <w:rsid w:val="420119FB"/>
    <w:rsid w:val="420E6733"/>
    <w:rsid w:val="42284E33"/>
    <w:rsid w:val="42435509"/>
    <w:rsid w:val="4245235E"/>
    <w:rsid w:val="42477F39"/>
    <w:rsid w:val="424D2DAB"/>
    <w:rsid w:val="425C777C"/>
    <w:rsid w:val="426711B8"/>
    <w:rsid w:val="429F227D"/>
    <w:rsid w:val="429F402B"/>
    <w:rsid w:val="42C51BCF"/>
    <w:rsid w:val="42C61C6B"/>
    <w:rsid w:val="42CB273F"/>
    <w:rsid w:val="42E22B8D"/>
    <w:rsid w:val="43031BD7"/>
    <w:rsid w:val="430A3220"/>
    <w:rsid w:val="430A5344"/>
    <w:rsid w:val="43144A19"/>
    <w:rsid w:val="43164548"/>
    <w:rsid w:val="431C38CE"/>
    <w:rsid w:val="433061A3"/>
    <w:rsid w:val="4338169D"/>
    <w:rsid w:val="434A21E9"/>
    <w:rsid w:val="434C0F81"/>
    <w:rsid w:val="43560034"/>
    <w:rsid w:val="435E3EE6"/>
    <w:rsid w:val="43633DC5"/>
    <w:rsid w:val="43713C69"/>
    <w:rsid w:val="43741D71"/>
    <w:rsid w:val="437D3925"/>
    <w:rsid w:val="43814303"/>
    <w:rsid w:val="43825417"/>
    <w:rsid w:val="4393745C"/>
    <w:rsid w:val="439A1727"/>
    <w:rsid w:val="439B6A5B"/>
    <w:rsid w:val="43B537BB"/>
    <w:rsid w:val="43D320E7"/>
    <w:rsid w:val="43D44352"/>
    <w:rsid w:val="43EA1508"/>
    <w:rsid w:val="4404568E"/>
    <w:rsid w:val="4413082D"/>
    <w:rsid w:val="4417179C"/>
    <w:rsid w:val="441A72A8"/>
    <w:rsid w:val="442E235F"/>
    <w:rsid w:val="44524D55"/>
    <w:rsid w:val="445C647A"/>
    <w:rsid w:val="446C77F3"/>
    <w:rsid w:val="44973391"/>
    <w:rsid w:val="44A61900"/>
    <w:rsid w:val="44BD2050"/>
    <w:rsid w:val="44D31849"/>
    <w:rsid w:val="44E016B2"/>
    <w:rsid w:val="44E84AA0"/>
    <w:rsid w:val="44EF1DE0"/>
    <w:rsid w:val="44F47F76"/>
    <w:rsid w:val="45020B68"/>
    <w:rsid w:val="452A5B0B"/>
    <w:rsid w:val="452C407C"/>
    <w:rsid w:val="453F1F75"/>
    <w:rsid w:val="454110C6"/>
    <w:rsid w:val="4544379E"/>
    <w:rsid w:val="45464C32"/>
    <w:rsid w:val="456926CF"/>
    <w:rsid w:val="456B51B9"/>
    <w:rsid w:val="45717F01"/>
    <w:rsid w:val="4576044D"/>
    <w:rsid w:val="459A309A"/>
    <w:rsid w:val="45A16EC5"/>
    <w:rsid w:val="45B10EEE"/>
    <w:rsid w:val="45B90C47"/>
    <w:rsid w:val="45C142B9"/>
    <w:rsid w:val="45C8041E"/>
    <w:rsid w:val="45D07529"/>
    <w:rsid w:val="45EB1026"/>
    <w:rsid w:val="45EF69DF"/>
    <w:rsid w:val="45F34DBA"/>
    <w:rsid w:val="4609718D"/>
    <w:rsid w:val="461D2A13"/>
    <w:rsid w:val="46200D6B"/>
    <w:rsid w:val="46222FA9"/>
    <w:rsid w:val="46431172"/>
    <w:rsid w:val="46493C25"/>
    <w:rsid w:val="46660814"/>
    <w:rsid w:val="466E7FCF"/>
    <w:rsid w:val="467D28D5"/>
    <w:rsid w:val="46855BA8"/>
    <w:rsid w:val="46893ABF"/>
    <w:rsid w:val="46AF6C94"/>
    <w:rsid w:val="46B23FF2"/>
    <w:rsid w:val="46B71CC0"/>
    <w:rsid w:val="46C10AEA"/>
    <w:rsid w:val="46C21C06"/>
    <w:rsid w:val="46CC0FCD"/>
    <w:rsid w:val="46D1129E"/>
    <w:rsid w:val="46D12584"/>
    <w:rsid w:val="46D955DA"/>
    <w:rsid w:val="46E9464B"/>
    <w:rsid w:val="46F85C3A"/>
    <w:rsid w:val="46FC4D11"/>
    <w:rsid w:val="46FF069A"/>
    <w:rsid w:val="47046B53"/>
    <w:rsid w:val="470D01DE"/>
    <w:rsid w:val="4719745C"/>
    <w:rsid w:val="47251F72"/>
    <w:rsid w:val="474F5D53"/>
    <w:rsid w:val="47654861"/>
    <w:rsid w:val="476C055C"/>
    <w:rsid w:val="4779000D"/>
    <w:rsid w:val="47795E29"/>
    <w:rsid w:val="477D314C"/>
    <w:rsid w:val="47876DB9"/>
    <w:rsid w:val="478D09B7"/>
    <w:rsid w:val="47CA1977"/>
    <w:rsid w:val="47CC3192"/>
    <w:rsid w:val="47CD5949"/>
    <w:rsid w:val="47D46525"/>
    <w:rsid w:val="47D64633"/>
    <w:rsid w:val="47D96126"/>
    <w:rsid w:val="47E94167"/>
    <w:rsid w:val="47EC6F7B"/>
    <w:rsid w:val="47FA1ADE"/>
    <w:rsid w:val="47FE6DE9"/>
    <w:rsid w:val="48150271"/>
    <w:rsid w:val="483B065D"/>
    <w:rsid w:val="484336AB"/>
    <w:rsid w:val="48492E95"/>
    <w:rsid w:val="484D6346"/>
    <w:rsid w:val="48511CE9"/>
    <w:rsid w:val="48517B6E"/>
    <w:rsid w:val="485C3447"/>
    <w:rsid w:val="486B1EAD"/>
    <w:rsid w:val="486F44A0"/>
    <w:rsid w:val="48947C25"/>
    <w:rsid w:val="489E5C62"/>
    <w:rsid w:val="48C07702"/>
    <w:rsid w:val="48CE6D9F"/>
    <w:rsid w:val="48D32C81"/>
    <w:rsid w:val="48E1539E"/>
    <w:rsid w:val="48F95B34"/>
    <w:rsid w:val="49060960"/>
    <w:rsid w:val="491B7985"/>
    <w:rsid w:val="491D214E"/>
    <w:rsid w:val="491F39A2"/>
    <w:rsid w:val="491F5EC6"/>
    <w:rsid w:val="49557B3A"/>
    <w:rsid w:val="495F6869"/>
    <w:rsid w:val="495F7863"/>
    <w:rsid w:val="496C7036"/>
    <w:rsid w:val="496D0353"/>
    <w:rsid w:val="497A6827"/>
    <w:rsid w:val="499D49CE"/>
    <w:rsid w:val="49A5617C"/>
    <w:rsid w:val="49A71D1C"/>
    <w:rsid w:val="49CC0A49"/>
    <w:rsid w:val="49D5453A"/>
    <w:rsid w:val="49E02844"/>
    <w:rsid w:val="49ED1B20"/>
    <w:rsid w:val="49FD06F4"/>
    <w:rsid w:val="4A0855A2"/>
    <w:rsid w:val="4A2038B1"/>
    <w:rsid w:val="4A225854"/>
    <w:rsid w:val="4A297E99"/>
    <w:rsid w:val="4A2C7FCB"/>
    <w:rsid w:val="4A347A48"/>
    <w:rsid w:val="4A464AE8"/>
    <w:rsid w:val="4A4831FA"/>
    <w:rsid w:val="4A4A08DE"/>
    <w:rsid w:val="4A702730"/>
    <w:rsid w:val="4A9106FD"/>
    <w:rsid w:val="4A98731F"/>
    <w:rsid w:val="4AAC4D63"/>
    <w:rsid w:val="4ABF1CE2"/>
    <w:rsid w:val="4AC46D25"/>
    <w:rsid w:val="4AD20C4F"/>
    <w:rsid w:val="4AEC09CD"/>
    <w:rsid w:val="4B1F03FF"/>
    <w:rsid w:val="4B4A159D"/>
    <w:rsid w:val="4B4B2FA2"/>
    <w:rsid w:val="4B4C1921"/>
    <w:rsid w:val="4B51043D"/>
    <w:rsid w:val="4B5D6736"/>
    <w:rsid w:val="4B603D96"/>
    <w:rsid w:val="4B6B63E8"/>
    <w:rsid w:val="4B6C30AA"/>
    <w:rsid w:val="4B736055"/>
    <w:rsid w:val="4B7818BD"/>
    <w:rsid w:val="4B795E0A"/>
    <w:rsid w:val="4B92158A"/>
    <w:rsid w:val="4BC34E49"/>
    <w:rsid w:val="4BC53A54"/>
    <w:rsid w:val="4BD604C8"/>
    <w:rsid w:val="4C0866C3"/>
    <w:rsid w:val="4C1B0BC7"/>
    <w:rsid w:val="4C2061DD"/>
    <w:rsid w:val="4C260B43"/>
    <w:rsid w:val="4C3D7B76"/>
    <w:rsid w:val="4C461EF7"/>
    <w:rsid w:val="4C4C5224"/>
    <w:rsid w:val="4C4D4AF8"/>
    <w:rsid w:val="4C51609D"/>
    <w:rsid w:val="4C540784"/>
    <w:rsid w:val="4C650094"/>
    <w:rsid w:val="4C660648"/>
    <w:rsid w:val="4C6A3931"/>
    <w:rsid w:val="4C7378C7"/>
    <w:rsid w:val="4C8A3A2E"/>
    <w:rsid w:val="4C9D18F0"/>
    <w:rsid w:val="4CB30F7D"/>
    <w:rsid w:val="4CBD563B"/>
    <w:rsid w:val="4CC65980"/>
    <w:rsid w:val="4CD35BF3"/>
    <w:rsid w:val="4CE16529"/>
    <w:rsid w:val="4CE2372D"/>
    <w:rsid w:val="4CEB447E"/>
    <w:rsid w:val="4CF215E7"/>
    <w:rsid w:val="4D05613E"/>
    <w:rsid w:val="4D0B4143"/>
    <w:rsid w:val="4D0D082D"/>
    <w:rsid w:val="4D0D2BD5"/>
    <w:rsid w:val="4D113C3F"/>
    <w:rsid w:val="4D286681"/>
    <w:rsid w:val="4D2C6E03"/>
    <w:rsid w:val="4D3C4F9B"/>
    <w:rsid w:val="4D3F2C3B"/>
    <w:rsid w:val="4D591E24"/>
    <w:rsid w:val="4D5B00F5"/>
    <w:rsid w:val="4D6274F3"/>
    <w:rsid w:val="4D690252"/>
    <w:rsid w:val="4D747664"/>
    <w:rsid w:val="4D7560B4"/>
    <w:rsid w:val="4D776F3B"/>
    <w:rsid w:val="4D853547"/>
    <w:rsid w:val="4D8D046B"/>
    <w:rsid w:val="4DAD071D"/>
    <w:rsid w:val="4DB33C74"/>
    <w:rsid w:val="4DC20FC0"/>
    <w:rsid w:val="4DC459F8"/>
    <w:rsid w:val="4DCA28A4"/>
    <w:rsid w:val="4DDE00FE"/>
    <w:rsid w:val="4DE03103"/>
    <w:rsid w:val="4DE1528C"/>
    <w:rsid w:val="4E0B0A0C"/>
    <w:rsid w:val="4E1A498C"/>
    <w:rsid w:val="4E1C1B31"/>
    <w:rsid w:val="4E2875CB"/>
    <w:rsid w:val="4E2C50C9"/>
    <w:rsid w:val="4E3202B1"/>
    <w:rsid w:val="4E3E4E90"/>
    <w:rsid w:val="4E3E6DEE"/>
    <w:rsid w:val="4E637691"/>
    <w:rsid w:val="4E6B4E59"/>
    <w:rsid w:val="4E6B6B36"/>
    <w:rsid w:val="4E762610"/>
    <w:rsid w:val="4E786B39"/>
    <w:rsid w:val="4E791BD4"/>
    <w:rsid w:val="4E8F426B"/>
    <w:rsid w:val="4E9022F4"/>
    <w:rsid w:val="4E994025"/>
    <w:rsid w:val="4EA074AD"/>
    <w:rsid w:val="4EA12ED9"/>
    <w:rsid w:val="4EBF451B"/>
    <w:rsid w:val="4EC0586E"/>
    <w:rsid w:val="4EC72940"/>
    <w:rsid w:val="4EEF592B"/>
    <w:rsid w:val="4EF50541"/>
    <w:rsid w:val="4F0911AA"/>
    <w:rsid w:val="4F254442"/>
    <w:rsid w:val="4F345EE6"/>
    <w:rsid w:val="4F37536F"/>
    <w:rsid w:val="4F4736AB"/>
    <w:rsid w:val="4F6077C9"/>
    <w:rsid w:val="4F642073"/>
    <w:rsid w:val="4F7C7F6D"/>
    <w:rsid w:val="4F7D74A2"/>
    <w:rsid w:val="4F9C3DCC"/>
    <w:rsid w:val="4FC33AEF"/>
    <w:rsid w:val="4FC451E7"/>
    <w:rsid w:val="4FC66934"/>
    <w:rsid w:val="4FC7122F"/>
    <w:rsid w:val="4FD11A0C"/>
    <w:rsid w:val="4FD23C92"/>
    <w:rsid w:val="4FD613F9"/>
    <w:rsid w:val="4FDE6888"/>
    <w:rsid w:val="4FE61D11"/>
    <w:rsid w:val="4FED0A69"/>
    <w:rsid w:val="503F342E"/>
    <w:rsid w:val="50424ACD"/>
    <w:rsid w:val="504604FF"/>
    <w:rsid w:val="505816D4"/>
    <w:rsid w:val="505A1D66"/>
    <w:rsid w:val="505E59A1"/>
    <w:rsid w:val="50650662"/>
    <w:rsid w:val="50650AED"/>
    <w:rsid w:val="50680152"/>
    <w:rsid w:val="50AD7ED7"/>
    <w:rsid w:val="50B0121A"/>
    <w:rsid w:val="50B8260A"/>
    <w:rsid w:val="50CE63FD"/>
    <w:rsid w:val="50D77339"/>
    <w:rsid w:val="50F42024"/>
    <w:rsid w:val="512E1E15"/>
    <w:rsid w:val="51316380"/>
    <w:rsid w:val="513B60AF"/>
    <w:rsid w:val="51624971"/>
    <w:rsid w:val="516E5741"/>
    <w:rsid w:val="518263F6"/>
    <w:rsid w:val="5186465E"/>
    <w:rsid w:val="518F3EC3"/>
    <w:rsid w:val="51935053"/>
    <w:rsid w:val="51A149B2"/>
    <w:rsid w:val="51A8134F"/>
    <w:rsid w:val="51AF30EA"/>
    <w:rsid w:val="51B02847"/>
    <w:rsid w:val="51B56A8D"/>
    <w:rsid w:val="51B74CAB"/>
    <w:rsid w:val="51C57A7C"/>
    <w:rsid w:val="51ED4DB3"/>
    <w:rsid w:val="51FC2E5F"/>
    <w:rsid w:val="52074DE3"/>
    <w:rsid w:val="520A44F6"/>
    <w:rsid w:val="52134C04"/>
    <w:rsid w:val="522649C9"/>
    <w:rsid w:val="52294C62"/>
    <w:rsid w:val="52380AA8"/>
    <w:rsid w:val="523A5B1F"/>
    <w:rsid w:val="526377C8"/>
    <w:rsid w:val="526B78CC"/>
    <w:rsid w:val="527A6823"/>
    <w:rsid w:val="527E2374"/>
    <w:rsid w:val="528511D4"/>
    <w:rsid w:val="52990A97"/>
    <w:rsid w:val="52AF3FE4"/>
    <w:rsid w:val="52C468D1"/>
    <w:rsid w:val="52CB0B16"/>
    <w:rsid w:val="52DE294E"/>
    <w:rsid w:val="52E74E0E"/>
    <w:rsid w:val="530D548C"/>
    <w:rsid w:val="531C09DF"/>
    <w:rsid w:val="531E71EE"/>
    <w:rsid w:val="53256DB5"/>
    <w:rsid w:val="532F32A1"/>
    <w:rsid w:val="53357DC4"/>
    <w:rsid w:val="53371719"/>
    <w:rsid w:val="53376C67"/>
    <w:rsid w:val="53396AE4"/>
    <w:rsid w:val="533C594A"/>
    <w:rsid w:val="5342727E"/>
    <w:rsid w:val="53544B9E"/>
    <w:rsid w:val="535B5D4C"/>
    <w:rsid w:val="53715570"/>
    <w:rsid w:val="5378200A"/>
    <w:rsid w:val="538C7CDF"/>
    <w:rsid w:val="538D0E4C"/>
    <w:rsid w:val="538E091F"/>
    <w:rsid w:val="538E6122"/>
    <w:rsid w:val="539179C0"/>
    <w:rsid w:val="53974922"/>
    <w:rsid w:val="539B25ED"/>
    <w:rsid w:val="539F31A0"/>
    <w:rsid w:val="53B3414F"/>
    <w:rsid w:val="53D36E4A"/>
    <w:rsid w:val="53D70C69"/>
    <w:rsid w:val="53D97C8A"/>
    <w:rsid w:val="53E33DD1"/>
    <w:rsid w:val="53E9219D"/>
    <w:rsid w:val="54002492"/>
    <w:rsid w:val="543520A9"/>
    <w:rsid w:val="543949C6"/>
    <w:rsid w:val="543A0058"/>
    <w:rsid w:val="545B4CE5"/>
    <w:rsid w:val="5466640E"/>
    <w:rsid w:val="548B60F8"/>
    <w:rsid w:val="54A87AD2"/>
    <w:rsid w:val="54B27BEE"/>
    <w:rsid w:val="54B5148C"/>
    <w:rsid w:val="54C957CE"/>
    <w:rsid w:val="54CE4EAB"/>
    <w:rsid w:val="54D03746"/>
    <w:rsid w:val="54E32ABC"/>
    <w:rsid w:val="54E5645B"/>
    <w:rsid w:val="54EF2F61"/>
    <w:rsid w:val="54F04817"/>
    <w:rsid w:val="54F1451C"/>
    <w:rsid w:val="55024AB8"/>
    <w:rsid w:val="55052414"/>
    <w:rsid w:val="55064BB5"/>
    <w:rsid w:val="550A4044"/>
    <w:rsid w:val="55105D68"/>
    <w:rsid w:val="551347AF"/>
    <w:rsid w:val="552E7E8C"/>
    <w:rsid w:val="55327C64"/>
    <w:rsid w:val="55361FED"/>
    <w:rsid w:val="553763FD"/>
    <w:rsid w:val="55392E73"/>
    <w:rsid w:val="553C210F"/>
    <w:rsid w:val="55401C94"/>
    <w:rsid w:val="55480552"/>
    <w:rsid w:val="55750332"/>
    <w:rsid w:val="55774C7C"/>
    <w:rsid w:val="55776162"/>
    <w:rsid w:val="55780B18"/>
    <w:rsid w:val="55821CB6"/>
    <w:rsid w:val="55983214"/>
    <w:rsid w:val="559D089E"/>
    <w:rsid w:val="55A244F5"/>
    <w:rsid w:val="55AC2978"/>
    <w:rsid w:val="55B04685"/>
    <w:rsid w:val="55C16AE0"/>
    <w:rsid w:val="55E42029"/>
    <w:rsid w:val="55E84F2C"/>
    <w:rsid w:val="55EC5382"/>
    <w:rsid w:val="56013237"/>
    <w:rsid w:val="560F7BA3"/>
    <w:rsid w:val="56180B6D"/>
    <w:rsid w:val="561A3E5D"/>
    <w:rsid w:val="5621502B"/>
    <w:rsid w:val="56290384"/>
    <w:rsid w:val="56446F6C"/>
    <w:rsid w:val="5644748F"/>
    <w:rsid w:val="56464D74"/>
    <w:rsid w:val="564F1BCA"/>
    <w:rsid w:val="567275ED"/>
    <w:rsid w:val="5692634B"/>
    <w:rsid w:val="56A91F3A"/>
    <w:rsid w:val="56AA5530"/>
    <w:rsid w:val="56C051FE"/>
    <w:rsid w:val="56C67BC5"/>
    <w:rsid w:val="56C72A6A"/>
    <w:rsid w:val="56CC5556"/>
    <w:rsid w:val="56E179E8"/>
    <w:rsid w:val="56E20018"/>
    <w:rsid w:val="56EE16AC"/>
    <w:rsid w:val="56FD6C4D"/>
    <w:rsid w:val="57155E37"/>
    <w:rsid w:val="571A253F"/>
    <w:rsid w:val="571E0EAE"/>
    <w:rsid w:val="572112E7"/>
    <w:rsid w:val="5749597E"/>
    <w:rsid w:val="574E7E7E"/>
    <w:rsid w:val="576B7A3C"/>
    <w:rsid w:val="576F2A5B"/>
    <w:rsid w:val="577F7B9D"/>
    <w:rsid w:val="578A0420"/>
    <w:rsid w:val="57942B32"/>
    <w:rsid w:val="57AB707C"/>
    <w:rsid w:val="57AD32EE"/>
    <w:rsid w:val="57AF48B9"/>
    <w:rsid w:val="57B011CC"/>
    <w:rsid w:val="57B62800"/>
    <w:rsid w:val="57BC544F"/>
    <w:rsid w:val="57BE341C"/>
    <w:rsid w:val="57CE2889"/>
    <w:rsid w:val="57D82FCF"/>
    <w:rsid w:val="57F272FC"/>
    <w:rsid w:val="58047DE9"/>
    <w:rsid w:val="58070251"/>
    <w:rsid w:val="580B7A6D"/>
    <w:rsid w:val="58100F75"/>
    <w:rsid w:val="581806B0"/>
    <w:rsid w:val="581C5A4C"/>
    <w:rsid w:val="582118C7"/>
    <w:rsid w:val="582B2C8C"/>
    <w:rsid w:val="58476E97"/>
    <w:rsid w:val="58477485"/>
    <w:rsid w:val="585F1E3B"/>
    <w:rsid w:val="58714DD0"/>
    <w:rsid w:val="58724C25"/>
    <w:rsid w:val="58736E56"/>
    <w:rsid w:val="58850332"/>
    <w:rsid w:val="588C69A8"/>
    <w:rsid w:val="588F4403"/>
    <w:rsid w:val="58962AB8"/>
    <w:rsid w:val="589F1F98"/>
    <w:rsid w:val="58E47BAA"/>
    <w:rsid w:val="58F33BFE"/>
    <w:rsid w:val="58F40DBA"/>
    <w:rsid w:val="58F52934"/>
    <w:rsid w:val="58F92769"/>
    <w:rsid w:val="58FC7B51"/>
    <w:rsid w:val="5904234D"/>
    <w:rsid w:val="59261661"/>
    <w:rsid w:val="593064FD"/>
    <w:rsid w:val="595424D8"/>
    <w:rsid w:val="596104CA"/>
    <w:rsid w:val="596A6CE9"/>
    <w:rsid w:val="598A1589"/>
    <w:rsid w:val="59930310"/>
    <w:rsid w:val="59A93F65"/>
    <w:rsid w:val="59B40554"/>
    <w:rsid w:val="59CA29CC"/>
    <w:rsid w:val="59CF4D9E"/>
    <w:rsid w:val="59D81BB0"/>
    <w:rsid w:val="59DB5F81"/>
    <w:rsid w:val="59F467C8"/>
    <w:rsid w:val="59FC1E79"/>
    <w:rsid w:val="59FE4EE3"/>
    <w:rsid w:val="5A040EEC"/>
    <w:rsid w:val="5A1434E8"/>
    <w:rsid w:val="5A366D40"/>
    <w:rsid w:val="5A4D701C"/>
    <w:rsid w:val="5A4F39BE"/>
    <w:rsid w:val="5A504131"/>
    <w:rsid w:val="5A656CB7"/>
    <w:rsid w:val="5A6D7F05"/>
    <w:rsid w:val="5A715E56"/>
    <w:rsid w:val="5A7C24D6"/>
    <w:rsid w:val="5A985AD8"/>
    <w:rsid w:val="5AAC0605"/>
    <w:rsid w:val="5AAE36F1"/>
    <w:rsid w:val="5AB0111E"/>
    <w:rsid w:val="5AB3577D"/>
    <w:rsid w:val="5AB72332"/>
    <w:rsid w:val="5AB80237"/>
    <w:rsid w:val="5ABC43BB"/>
    <w:rsid w:val="5AD0332D"/>
    <w:rsid w:val="5AD448AF"/>
    <w:rsid w:val="5ADC7003"/>
    <w:rsid w:val="5AEA109D"/>
    <w:rsid w:val="5B0D2022"/>
    <w:rsid w:val="5B101B12"/>
    <w:rsid w:val="5B1354AA"/>
    <w:rsid w:val="5B157129"/>
    <w:rsid w:val="5B1A7399"/>
    <w:rsid w:val="5B1E7DD3"/>
    <w:rsid w:val="5B663BA9"/>
    <w:rsid w:val="5B664C50"/>
    <w:rsid w:val="5B7738B1"/>
    <w:rsid w:val="5B7A067A"/>
    <w:rsid w:val="5B865494"/>
    <w:rsid w:val="5B86687F"/>
    <w:rsid w:val="5B8F5553"/>
    <w:rsid w:val="5B9153F7"/>
    <w:rsid w:val="5B9403E4"/>
    <w:rsid w:val="5B987BC4"/>
    <w:rsid w:val="5BA40158"/>
    <w:rsid w:val="5BB4712E"/>
    <w:rsid w:val="5BBC546E"/>
    <w:rsid w:val="5BCF094E"/>
    <w:rsid w:val="5BD03BCE"/>
    <w:rsid w:val="5BEA4CFA"/>
    <w:rsid w:val="5BED0FC7"/>
    <w:rsid w:val="5BFF40D8"/>
    <w:rsid w:val="5C0C3CCB"/>
    <w:rsid w:val="5C1405FA"/>
    <w:rsid w:val="5C1624F2"/>
    <w:rsid w:val="5C180C7F"/>
    <w:rsid w:val="5C254355"/>
    <w:rsid w:val="5C367D13"/>
    <w:rsid w:val="5C542BDD"/>
    <w:rsid w:val="5C606182"/>
    <w:rsid w:val="5C607EA5"/>
    <w:rsid w:val="5C9E485E"/>
    <w:rsid w:val="5CAF2C65"/>
    <w:rsid w:val="5CB40993"/>
    <w:rsid w:val="5CBD27A5"/>
    <w:rsid w:val="5CC63893"/>
    <w:rsid w:val="5CD632C0"/>
    <w:rsid w:val="5CE241F5"/>
    <w:rsid w:val="5CE40B61"/>
    <w:rsid w:val="5CEC12C5"/>
    <w:rsid w:val="5CF05758"/>
    <w:rsid w:val="5D047455"/>
    <w:rsid w:val="5D061A91"/>
    <w:rsid w:val="5D102FF8"/>
    <w:rsid w:val="5D1206D5"/>
    <w:rsid w:val="5D1F4EB7"/>
    <w:rsid w:val="5D261179"/>
    <w:rsid w:val="5D2F0499"/>
    <w:rsid w:val="5D30024A"/>
    <w:rsid w:val="5D345A55"/>
    <w:rsid w:val="5D422827"/>
    <w:rsid w:val="5D4674A0"/>
    <w:rsid w:val="5D4B2135"/>
    <w:rsid w:val="5D5331AB"/>
    <w:rsid w:val="5D6261FA"/>
    <w:rsid w:val="5D6A549C"/>
    <w:rsid w:val="5D7C6E67"/>
    <w:rsid w:val="5DCC2FCB"/>
    <w:rsid w:val="5DCC3561"/>
    <w:rsid w:val="5DD328B1"/>
    <w:rsid w:val="5DDF1F34"/>
    <w:rsid w:val="5DEC2530"/>
    <w:rsid w:val="5DF27B28"/>
    <w:rsid w:val="5DF442E9"/>
    <w:rsid w:val="5E072A62"/>
    <w:rsid w:val="5E420235"/>
    <w:rsid w:val="5E53230A"/>
    <w:rsid w:val="5E6467B5"/>
    <w:rsid w:val="5E705D3A"/>
    <w:rsid w:val="5E724D7D"/>
    <w:rsid w:val="5E7B54F5"/>
    <w:rsid w:val="5E9071F2"/>
    <w:rsid w:val="5E993BCD"/>
    <w:rsid w:val="5EA42C9D"/>
    <w:rsid w:val="5EAC1B52"/>
    <w:rsid w:val="5ECC79F0"/>
    <w:rsid w:val="5EDA221B"/>
    <w:rsid w:val="5EDB2264"/>
    <w:rsid w:val="5EEE3A9A"/>
    <w:rsid w:val="5EF7640B"/>
    <w:rsid w:val="5F22094D"/>
    <w:rsid w:val="5F285AE4"/>
    <w:rsid w:val="5F35687E"/>
    <w:rsid w:val="5F3B5012"/>
    <w:rsid w:val="5F4B2A9C"/>
    <w:rsid w:val="5F516848"/>
    <w:rsid w:val="5F560A65"/>
    <w:rsid w:val="5F731B3F"/>
    <w:rsid w:val="5F7B0813"/>
    <w:rsid w:val="5F801E2A"/>
    <w:rsid w:val="5F8878A8"/>
    <w:rsid w:val="5F97136D"/>
    <w:rsid w:val="5F9A00FF"/>
    <w:rsid w:val="5FC46BAF"/>
    <w:rsid w:val="5FCB08CB"/>
    <w:rsid w:val="5FD07E85"/>
    <w:rsid w:val="5FD65D64"/>
    <w:rsid w:val="5FD90725"/>
    <w:rsid w:val="5FE82C40"/>
    <w:rsid w:val="60093833"/>
    <w:rsid w:val="600D1AA9"/>
    <w:rsid w:val="60254B8F"/>
    <w:rsid w:val="603239C7"/>
    <w:rsid w:val="60347295"/>
    <w:rsid w:val="60440D69"/>
    <w:rsid w:val="605B5AF1"/>
    <w:rsid w:val="60717E7D"/>
    <w:rsid w:val="608B0555"/>
    <w:rsid w:val="609F4CD0"/>
    <w:rsid w:val="60AB2351"/>
    <w:rsid w:val="60AC0E00"/>
    <w:rsid w:val="60BE791B"/>
    <w:rsid w:val="60C82000"/>
    <w:rsid w:val="60C87E34"/>
    <w:rsid w:val="60D67C59"/>
    <w:rsid w:val="60F85C31"/>
    <w:rsid w:val="60F90953"/>
    <w:rsid w:val="60FD19D9"/>
    <w:rsid w:val="610A4E83"/>
    <w:rsid w:val="612B698E"/>
    <w:rsid w:val="613B1277"/>
    <w:rsid w:val="61440AD3"/>
    <w:rsid w:val="61461BF3"/>
    <w:rsid w:val="614C5A92"/>
    <w:rsid w:val="615A3AE7"/>
    <w:rsid w:val="616C3969"/>
    <w:rsid w:val="61743824"/>
    <w:rsid w:val="618355AB"/>
    <w:rsid w:val="618F4633"/>
    <w:rsid w:val="61904858"/>
    <w:rsid w:val="61A10C5C"/>
    <w:rsid w:val="61A26022"/>
    <w:rsid w:val="61A341A8"/>
    <w:rsid w:val="61A96014"/>
    <w:rsid w:val="61B05AC2"/>
    <w:rsid w:val="61B551C2"/>
    <w:rsid w:val="61B9080E"/>
    <w:rsid w:val="61C80F51"/>
    <w:rsid w:val="61CD6067"/>
    <w:rsid w:val="61CE7721"/>
    <w:rsid w:val="61E14863"/>
    <w:rsid w:val="61EF2482"/>
    <w:rsid w:val="61F35731"/>
    <w:rsid w:val="620102FD"/>
    <w:rsid w:val="62044D81"/>
    <w:rsid w:val="62053A53"/>
    <w:rsid w:val="62143C96"/>
    <w:rsid w:val="62184D2B"/>
    <w:rsid w:val="621F77CE"/>
    <w:rsid w:val="622145FC"/>
    <w:rsid w:val="62305A5D"/>
    <w:rsid w:val="6230766F"/>
    <w:rsid w:val="62471CE3"/>
    <w:rsid w:val="624A07D6"/>
    <w:rsid w:val="624B51DE"/>
    <w:rsid w:val="624D4C8D"/>
    <w:rsid w:val="624D72A9"/>
    <w:rsid w:val="62500A46"/>
    <w:rsid w:val="626C4B09"/>
    <w:rsid w:val="626E52C5"/>
    <w:rsid w:val="62720D4B"/>
    <w:rsid w:val="6274615E"/>
    <w:rsid w:val="628C694C"/>
    <w:rsid w:val="629F7077"/>
    <w:rsid w:val="62A0463F"/>
    <w:rsid w:val="62B674A5"/>
    <w:rsid w:val="62BB2364"/>
    <w:rsid w:val="62BD5545"/>
    <w:rsid w:val="62CF7BBD"/>
    <w:rsid w:val="62D767D7"/>
    <w:rsid w:val="62DB2488"/>
    <w:rsid w:val="62FB7B90"/>
    <w:rsid w:val="62FE7F77"/>
    <w:rsid w:val="63074E63"/>
    <w:rsid w:val="63090900"/>
    <w:rsid w:val="63161C90"/>
    <w:rsid w:val="631728C1"/>
    <w:rsid w:val="63181564"/>
    <w:rsid w:val="631B4CB6"/>
    <w:rsid w:val="6327709B"/>
    <w:rsid w:val="63380D9D"/>
    <w:rsid w:val="634524F5"/>
    <w:rsid w:val="63480690"/>
    <w:rsid w:val="635A65AB"/>
    <w:rsid w:val="636C7B02"/>
    <w:rsid w:val="6375114D"/>
    <w:rsid w:val="63870C4B"/>
    <w:rsid w:val="63885714"/>
    <w:rsid w:val="63950ECE"/>
    <w:rsid w:val="63AD6150"/>
    <w:rsid w:val="63AE3ADD"/>
    <w:rsid w:val="63DC43F8"/>
    <w:rsid w:val="63E37DC4"/>
    <w:rsid w:val="63F754B6"/>
    <w:rsid w:val="64017021"/>
    <w:rsid w:val="64036AEC"/>
    <w:rsid w:val="640B2CCD"/>
    <w:rsid w:val="6418559E"/>
    <w:rsid w:val="641C5084"/>
    <w:rsid w:val="642405C7"/>
    <w:rsid w:val="64627D57"/>
    <w:rsid w:val="648275DD"/>
    <w:rsid w:val="649C3BFD"/>
    <w:rsid w:val="64A11F88"/>
    <w:rsid w:val="64AA2690"/>
    <w:rsid w:val="64B05E8D"/>
    <w:rsid w:val="64B328D5"/>
    <w:rsid w:val="64BA3457"/>
    <w:rsid w:val="64C179D9"/>
    <w:rsid w:val="64CB17B2"/>
    <w:rsid w:val="64D211BD"/>
    <w:rsid w:val="650916A8"/>
    <w:rsid w:val="650F7633"/>
    <w:rsid w:val="651C7ED2"/>
    <w:rsid w:val="653620C8"/>
    <w:rsid w:val="65385385"/>
    <w:rsid w:val="65445373"/>
    <w:rsid w:val="655C3F9E"/>
    <w:rsid w:val="65651367"/>
    <w:rsid w:val="656E0392"/>
    <w:rsid w:val="658A7EDF"/>
    <w:rsid w:val="658C2193"/>
    <w:rsid w:val="658C5893"/>
    <w:rsid w:val="65AB2607"/>
    <w:rsid w:val="65AE0157"/>
    <w:rsid w:val="65F673CE"/>
    <w:rsid w:val="6609072F"/>
    <w:rsid w:val="66091638"/>
    <w:rsid w:val="66180253"/>
    <w:rsid w:val="662A212E"/>
    <w:rsid w:val="662F7AC6"/>
    <w:rsid w:val="66365DD9"/>
    <w:rsid w:val="663743F7"/>
    <w:rsid w:val="66475EAE"/>
    <w:rsid w:val="666150CD"/>
    <w:rsid w:val="666B5E4F"/>
    <w:rsid w:val="66707909"/>
    <w:rsid w:val="66803E46"/>
    <w:rsid w:val="669B78E9"/>
    <w:rsid w:val="66AB06D6"/>
    <w:rsid w:val="66AB0EE3"/>
    <w:rsid w:val="66B81DE1"/>
    <w:rsid w:val="66B979CB"/>
    <w:rsid w:val="66BF2BB3"/>
    <w:rsid w:val="66D25C0A"/>
    <w:rsid w:val="66D816EB"/>
    <w:rsid w:val="66EA3218"/>
    <w:rsid w:val="66EC51E2"/>
    <w:rsid w:val="670A1F31"/>
    <w:rsid w:val="670A38BA"/>
    <w:rsid w:val="6739143B"/>
    <w:rsid w:val="67443F60"/>
    <w:rsid w:val="674C1365"/>
    <w:rsid w:val="67696E92"/>
    <w:rsid w:val="677874C4"/>
    <w:rsid w:val="6784273E"/>
    <w:rsid w:val="67890B2B"/>
    <w:rsid w:val="678B2585"/>
    <w:rsid w:val="679D64DC"/>
    <w:rsid w:val="67A535E2"/>
    <w:rsid w:val="67AA2A90"/>
    <w:rsid w:val="67AD65F1"/>
    <w:rsid w:val="67B53176"/>
    <w:rsid w:val="67B96B30"/>
    <w:rsid w:val="67BC0446"/>
    <w:rsid w:val="67D13826"/>
    <w:rsid w:val="67DC5256"/>
    <w:rsid w:val="67E17AB6"/>
    <w:rsid w:val="68161C7C"/>
    <w:rsid w:val="683123A1"/>
    <w:rsid w:val="683447E3"/>
    <w:rsid w:val="687672DF"/>
    <w:rsid w:val="68824413"/>
    <w:rsid w:val="68860807"/>
    <w:rsid w:val="688A6E36"/>
    <w:rsid w:val="6892327E"/>
    <w:rsid w:val="68A97577"/>
    <w:rsid w:val="68B07728"/>
    <w:rsid w:val="68B25FB7"/>
    <w:rsid w:val="68B61AB2"/>
    <w:rsid w:val="68B92205"/>
    <w:rsid w:val="68B953BD"/>
    <w:rsid w:val="68C161FA"/>
    <w:rsid w:val="68CC4673"/>
    <w:rsid w:val="68D77169"/>
    <w:rsid w:val="68EA25D1"/>
    <w:rsid w:val="690157BF"/>
    <w:rsid w:val="690A645F"/>
    <w:rsid w:val="69117181"/>
    <w:rsid w:val="692A3D9F"/>
    <w:rsid w:val="692D77A9"/>
    <w:rsid w:val="6943605A"/>
    <w:rsid w:val="69445386"/>
    <w:rsid w:val="694F2375"/>
    <w:rsid w:val="695E0B0A"/>
    <w:rsid w:val="6960247E"/>
    <w:rsid w:val="69735873"/>
    <w:rsid w:val="699F29DF"/>
    <w:rsid w:val="69C2479D"/>
    <w:rsid w:val="69D72179"/>
    <w:rsid w:val="69D73C81"/>
    <w:rsid w:val="69D837FB"/>
    <w:rsid w:val="6A1316AD"/>
    <w:rsid w:val="6A1526D6"/>
    <w:rsid w:val="6A232F07"/>
    <w:rsid w:val="6A36004C"/>
    <w:rsid w:val="6A451B07"/>
    <w:rsid w:val="6A58306C"/>
    <w:rsid w:val="6A5D1F52"/>
    <w:rsid w:val="6A5D3316"/>
    <w:rsid w:val="6A8F0450"/>
    <w:rsid w:val="6AA26BE3"/>
    <w:rsid w:val="6AB57915"/>
    <w:rsid w:val="6AC730D0"/>
    <w:rsid w:val="6ADA5E93"/>
    <w:rsid w:val="6ADE7537"/>
    <w:rsid w:val="6AE878A6"/>
    <w:rsid w:val="6AF21F46"/>
    <w:rsid w:val="6B133922"/>
    <w:rsid w:val="6B136688"/>
    <w:rsid w:val="6B2F529B"/>
    <w:rsid w:val="6B37298A"/>
    <w:rsid w:val="6B3E3B32"/>
    <w:rsid w:val="6B5270DB"/>
    <w:rsid w:val="6B555497"/>
    <w:rsid w:val="6B6164DE"/>
    <w:rsid w:val="6B6B4CB3"/>
    <w:rsid w:val="6B72229B"/>
    <w:rsid w:val="6B7439F8"/>
    <w:rsid w:val="6B781F18"/>
    <w:rsid w:val="6B7B2FD8"/>
    <w:rsid w:val="6B9A2DFC"/>
    <w:rsid w:val="6BA02A3F"/>
    <w:rsid w:val="6BA76213"/>
    <w:rsid w:val="6BB02E29"/>
    <w:rsid w:val="6BE741CA"/>
    <w:rsid w:val="6BE8387E"/>
    <w:rsid w:val="6BFC3C0C"/>
    <w:rsid w:val="6C013632"/>
    <w:rsid w:val="6C051650"/>
    <w:rsid w:val="6C0E46B8"/>
    <w:rsid w:val="6C1A2856"/>
    <w:rsid w:val="6C1B5001"/>
    <w:rsid w:val="6C233473"/>
    <w:rsid w:val="6C282A7F"/>
    <w:rsid w:val="6C3D64DF"/>
    <w:rsid w:val="6C3F5DB4"/>
    <w:rsid w:val="6C457016"/>
    <w:rsid w:val="6C7A2185"/>
    <w:rsid w:val="6CA813E4"/>
    <w:rsid w:val="6CB72E69"/>
    <w:rsid w:val="6CBF6D6E"/>
    <w:rsid w:val="6D094ECD"/>
    <w:rsid w:val="6D3C2E83"/>
    <w:rsid w:val="6D4C0E42"/>
    <w:rsid w:val="6D4C58AF"/>
    <w:rsid w:val="6D564BEF"/>
    <w:rsid w:val="6D6C3E28"/>
    <w:rsid w:val="6D751183"/>
    <w:rsid w:val="6D765B32"/>
    <w:rsid w:val="6D827991"/>
    <w:rsid w:val="6D844748"/>
    <w:rsid w:val="6DBC4586"/>
    <w:rsid w:val="6DE277D0"/>
    <w:rsid w:val="6DF350A8"/>
    <w:rsid w:val="6DFC0865"/>
    <w:rsid w:val="6E064999"/>
    <w:rsid w:val="6E0C7FE5"/>
    <w:rsid w:val="6E244EDB"/>
    <w:rsid w:val="6E2764D1"/>
    <w:rsid w:val="6E307855"/>
    <w:rsid w:val="6E3A4359"/>
    <w:rsid w:val="6E3D26AE"/>
    <w:rsid w:val="6E3F2073"/>
    <w:rsid w:val="6E524850"/>
    <w:rsid w:val="6E5B2C4D"/>
    <w:rsid w:val="6E5C6264"/>
    <w:rsid w:val="6E751F61"/>
    <w:rsid w:val="6E781A51"/>
    <w:rsid w:val="6E7E561F"/>
    <w:rsid w:val="6E804461"/>
    <w:rsid w:val="6E8077AD"/>
    <w:rsid w:val="6E807A03"/>
    <w:rsid w:val="6E930F25"/>
    <w:rsid w:val="6E9D590A"/>
    <w:rsid w:val="6EA72BEE"/>
    <w:rsid w:val="6EAD4F94"/>
    <w:rsid w:val="6EB32A89"/>
    <w:rsid w:val="6EBF56B0"/>
    <w:rsid w:val="6EDB5132"/>
    <w:rsid w:val="6EF30EDC"/>
    <w:rsid w:val="6EF36ACE"/>
    <w:rsid w:val="6EF7789D"/>
    <w:rsid w:val="6F0656DA"/>
    <w:rsid w:val="6F2219F3"/>
    <w:rsid w:val="6F2B38AD"/>
    <w:rsid w:val="6F2B720C"/>
    <w:rsid w:val="6F2F3212"/>
    <w:rsid w:val="6F393902"/>
    <w:rsid w:val="6F3E126D"/>
    <w:rsid w:val="6F662D9A"/>
    <w:rsid w:val="6F7B78FE"/>
    <w:rsid w:val="6F8C718B"/>
    <w:rsid w:val="6F8D52A5"/>
    <w:rsid w:val="6F9D241F"/>
    <w:rsid w:val="6F9E54E7"/>
    <w:rsid w:val="6FB63E97"/>
    <w:rsid w:val="6FB74660"/>
    <w:rsid w:val="6FBB7E47"/>
    <w:rsid w:val="6FED5B27"/>
    <w:rsid w:val="6FF01E09"/>
    <w:rsid w:val="70126DE7"/>
    <w:rsid w:val="70150BD6"/>
    <w:rsid w:val="701B5510"/>
    <w:rsid w:val="70313F7E"/>
    <w:rsid w:val="70355861"/>
    <w:rsid w:val="703C50C9"/>
    <w:rsid w:val="70600001"/>
    <w:rsid w:val="70776CC6"/>
    <w:rsid w:val="70963DEE"/>
    <w:rsid w:val="709725DA"/>
    <w:rsid w:val="70A42689"/>
    <w:rsid w:val="70B54C32"/>
    <w:rsid w:val="70C44CE0"/>
    <w:rsid w:val="70D77188"/>
    <w:rsid w:val="70D97FED"/>
    <w:rsid w:val="70ED7918"/>
    <w:rsid w:val="70FF1FB5"/>
    <w:rsid w:val="71072AD1"/>
    <w:rsid w:val="711A613C"/>
    <w:rsid w:val="711B041B"/>
    <w:rsid w:val="711E23FB"/>
    <w:rsid w:val="71203096"/>
    <w:rsid w:val="71235CA4"/>
    <w:rsid w:val="715603BE"/>
    <w:rsid w:val="71562075"/>
    <w:rsid w:val="71632544"/>
    <w:rsid w:val="717E65E4"/>
    <w:rsid w:val="71833A0B"/>
    <w:rsid w:val="71880C5D"/>
    <w:rsid w:val="71924242"/>
    <w:rsid w:val="71A77464"/>
    <w:rsid w:val="71AC001F"/>
    <w:rsid w:val="71B567EA"/>
    <w:rsid w:val="71C24084"/>
    <w:rsid w:val="71D62D16"/>
    <w:rsid w:val="71DE1BCB"/>
    <w:rsid w:val="71EB2A5A"/>
    <w:rsid w:val="71F87130"/>
    <w:rsid w:val="72056A3E"/>
    <w:rsid w:val="72084E9A"/>
    <w:rsid w:val="720E2BA5"/>
    <w:rsid w:val="72135DC1"/>
    <w:rsid w:val="72233A82"/>
    <w:rsid w:val="72241731"/>
    <w:rsid w:val="723839D1"/>
    <w:rsid w:val="7241643F"/>
    <w:rsid w:val="724B5064"/>
    <w:rsid w:val="724D78F2"/>
    <w:rsid w:val="72587BFA"/>
    <w:rsid w:val="72617EAB"/>
    <w:rsid w:val="728654C5"/>
    <w:rsid w:val="72987FCC"/>
    <w:rsid w:val="729D20D2"/>
    <w:rsid w:val="72B47A74"/>
    <w:rsid w:val="72BD3ED6"/>
    <w:rsid w:val="72BF368A"/>
    <w:rsid w:val="73073B24"/>
    <w:rsid w:val="73126371"/>
    <w:rsid w:val="731F0ABA"/>
    <w:rsid w:val="732E2FA9"/>
    <w:rsid w:val="735E1215"/>
    <w:rsid w:val="735F4F8D"/>
    <w:rsid w:val="736A0CEA"/>
    <w:rsid w:val="737B3F38"/>
    <w:rsid w:val="738467A2"/>
    <w:rsid w:val="73AD381B"/>
    <w:rsid w:val="73B065C0"/>
    <w:rsid w:val="73BD1EE8"/>
    <w:rsid w:val="73BD7E7B"/>
    <w:rsid w:val="73E90396"/>
    <w:rsid w:val="7401711D"/>
    <w:rsid w:val="741E09A4"/>
    <w:rsid w:val="742029A8"/>
    <w:rsid w:val="74212243"/>
    <w:rsid w:val="744E128A"/>
    <w:rsid w:val="74566390"/>
    <w:rsid w:val="747B3629"/>
    <w:rsid w:val="747C272C"/>
    <w:rsid w:val="748702F8"/>
    <w:rsid w:val="74891C09"/>
    <w:rsid w:val="748B05EB"/>
    <w:rsid w:val="74AB5AD3"/>
    <w:rsid w:val="74AE0955"/>
    <w:rsid w:val="74C3138C"/>
    <w:rsid w:val="74D1576A"/>
    <w:rsid w:val="74D30419"/>
    <w:rsid w:val="74DA428C"/>
    <w:rsid w:val="74E76B51"/>
    <w:rsid w:val="751F40DF"/>
    <w:rsid w:val="7529443D"/>
    <w:rsid w:val="75410DEE"/>
    <w:rsid w:val="75574608"/>
    <w:rsid w:val="75616A9E"/>
    <w:rsid w:val="75630CAA"/>
    <w:rsid w:val="75674EDF"/>
    <w:rsid w:val="75824230"/>
    <w:rsid w:val="759848A1"/>
    <w:rsid w:val="75985FCA"/>
    <w:rsid w:val="75D67789"/>
    <w:rsid w:val="75EC461D"/>
    <w:rsid w:val="76104A59"/>
    <w:rsid w:val="762544C7"/>
    <w:rsid w:val="76362BED"/>
    <w:rsid w:val="764C1112"/>
    <w:rsid w:val="765D6924"/>
    <w:rsid w:val="766E211C"/>
    <w:rsid w:val="76785EF1"/>
    <w:rsid w:val="767D68CA"/>
    <w:rsid w:val="76821F9D"/>
    <w:rsid w:val="76A842FE"/>
    <w:rsid w:val="76B57092"/>
    <w:rsid w:val="76CA4EE4"/>
    <w:rsid w:val="76E60BC3"/>
    <w:rsid w:val="76F854DD"/>
    <w:rsid w:val="77225B71"/>
    <w:rsid w:val="7750356B"/>
    <w:rsid w:val="77555C7A"/>
    <w:rsid w:val="77564042"/>
    <w:rsid w:val="776476E7"/>
    <w:rsid w:val="777515DD"/>
    <w:rsid w:val="777C1537"/>
    <w:rsid w:val="777E65A3"/>
    <w:rsid w:val="77813724"/>
    <w:rsid w:val="779C4929"/>
    <w:rsid w:val="77A42762"/>
    <w:rsid w:val="77BC1ABE"/>
    <w:rsid w:val="77D316BE"/>
    <w:rsid w:val="77E85A12"/>
    <w:rsid w:val="77ED700C"/>
    <w:rsid w:val="77EE2BA2"/>
    <w:rsid w:val="78070FBD"/>
    <w:rsid w:val="781042B4"/>
    <w:rsid w:val="782739C5"/>
    <w:rsid w:val="78380C18"/>
    <w:rsid w:val="783E7867"/>
    <w:rsid w:val="784515FD"/>
    <w:rsid w:val="784D389C"/>
    <w:rsid w:val="78574485"/>
    <w:rsid w:val="785C2BA9"/>
    <w:rsid w:val="785F5A88"/>
    <w:rsid w:val="7878641F"/>
    <w:rsid w:val="787D497C"/>
    <w:rsid w:val="78852DA0"/>
    <w:rsid w:val="788D434B"/>
    <w:rsid w:val="78934E47"/>
    <w:rsid w:val="78941822"/>
    <w:rsid w:val="7895484D"/>
    <w:rsid w:val="78A772F4"/>
    <w:rsid w:val="78B051A8"/>
    <w:rsid w:val="78C4751D"/>
    <w:rsid w:val="78C709FB"/>
    <w:rsid w:val="78C84429"/>
    <w:rsid w:val="78CC493A"/>
    <w:rsid w:val="78DC0F28"/>
    <w:rsid w:val="78E9026F"/>
    <w:rsid w:val="78F43D82"/>
    <w:rsid w:val="78F46178"/>
    <w:rsid w:val="79003F88"/>
    <w:rsid w:val="79007FE2"/>
    <w:rsid w:val="7936635D"/>
    <w:rsid w:val="79366790"/>
    <w:rsid w:val="7952146D"/>
    <w:rsid w:val="79692E65"/>
    <w:rsid w:val="797A7C8F"/>
    <w:rsid w:val="798715FB"/>
    <w:rsid w:val="798C51C0"/>
    <w:rsid w:val="798C777A"/>
    <w:rsid w:val="799A287B"/>
    <w:rsid w:val="79A6456D"/>
    <w:rsid w:val="79B41A4E"/>
    <w:rsid w:val="79C676B2"/>
    <w:rsid w:val="79CE7B0D"/>
    <w:rsid w:val="79D10831"/>
    <w:rsid w:val="79EE0E19"/>
    <w:rsid w:val="7A063D51"/>
    <w:rsid w:val="7A096F34"/>
    <w:rsid w:val="7A1545F8"/>
    <w:rsid w:val="7A2252FE"/>
    <w:rsid w:val="7A26253C"/>
    <w:rsid w:val="7A394663"/>
    <w:rsid w:val="7A505514"/>
    <w:rsid w:val="7A6443AD"/>
    <w:rsid w:val="7A7C5E8F"/>
    <w:rsid w:val="7A8C3BDC"/>
    <w:rsid w:val="7A951295"/>
    <w:rsid w:val="7AA44576"/>
    <w:rsid w:val="7AA84F35"/>
    <w:rsid w:val="7ACB2BF8"/>
    <w:rsid w:val="7AE46124"/>
    <w:rsid w:val="7AF53541"/>
    <w:rsid w:val="7AFC5DA6"/>
    <w:rsid w:val="7B1F122A"/>
    <w:rsid w:val="7B23367A"/>
    <w:rsid w:val="7B241CD1"/>
    <w:rsid w:val="7B6B4C94"/>
    <w:rsid w:val="7B6C0247"/>
    <w:rsid w:val="7B6F1AE6"/>
    <w:rsid w:val="7B7A4B9C"/>
    <w:rsid w:val="7B7B42DD"/>
    <w:rsid w:val="7B7C26EE"/>
    <w:rsid w:val="7B8F67C8"/>
    <w:rsid w:val="7B963516"/>
    <w:rsid w:val="7B9854E0"/>
    <w:rsid w:val="7BBF531C"/>
    <w:rsid w:val="7BC10593"/>
    <w:rsid w:val="7BC5232D"/>
    <w:rsid w:val="7BD35A66"/>
    <w:rsid w:val="7BD62D59"/>
    <w:rsid w:val="7BDE492A"/>
    <w:rsid w:val="7BFE0AC7"/>
    <w:rsid w:val="7BFE17E7"/>
    <w:rsid w:val="7C016F9F"/>
    <w:rsid w:val="7C0660CA"/>
    <w:rsid w:val="7C101A0A"/>
    <w:rsid w:val="7C1F07D9"/>
    <w:rsid w:val="7C330D65"/>
    <w:rsid w:val="7C397EC2"/>
    <w:rsid w:val="7C52743D"/>
    <w:rsid w:val="7C674188"/>
    <w:rsid w:val="7C696626"/>
    <w:rsid w:val="7C6B63E7"/>
    <w:rsid w:val="7C7B45E9"/>
    <w:rsid w:val="7C7E25CE"/>
    <w:rsid w:val="7C8B52F8"/>
    <w:rsid w:val="7C8C559B"/>
    <w:rsid w:val="7C9C6291"/>
    <w:rsid w:val="7CBB1817"/>
    <w:rsid w:val="7CBE2A65"/>
    <w:rsid w:val="7CE437F5"/>
    <w:rsid w:val="7CFA6650"/>
    <w:rsid w:val="7CFC3C6B"/>
    <w:rsid w:val="7CFE55DA"/>
    <w:rsid w:val="7D00333D"/>
    <w:rsid w:val="7D02326F"/>
    <w:rsid w:val="7D140B9A"/>
    <w:rsid w:val="7D1756EE"/>
    <w:rsid w:val="7D2535D0"/>
    <w:rsid w:val="7D38485F"/>
    <w:rsid w:val="7D5B2F30"/>
    <w:rsid w:val="7D7F7C2F"/>
    <w:rsid w:val="7DBD61A3"/>
    <w:rsid w:val="7DC376F2"/>
    <w:rsid w:val="7DD628AE"/>
    <w:rsid w:val="7DD81917"/>
    <w:rsid w:val="7DD96438"/>
    <w:rsid w:val="7DDA5B16"/>
    <w:rsid w:val="7DDB0D18"/>
    <w:rsid w:val="7DDE3A71"/>
    <w:rsid w:val="7DEB7B49"/>
    <w:rsid w:val="7DFF2E94"/>
    <w:rsid w:val="7E1C1A01"/>
    <w:rsid w:val="7E4059DC"/>
    <w:rsid w:val="7E465794"/>
    <w:rsid w:val="7E4F2B86"/>
    <w:rsid w:val="7E53054B"/>
    <w:rsid w:val="7E5A2BE6"/>
    <w:rsid w:val="7E61230B"/>
    <w:rsid w:val="7E625661"/>
    <w:rsid w:val="7E781714"/>
    <w:rsid w:val="7E7A45A2"/>
    <w:rsid w:val="7E7A775E"/>
    <w:rsid w:val="7E7E5D37"/>
    <w:rsid w:val="7EB14329"/>
    <w:rsid w:val="7EB37474"/>
    <w:rsid w:val="7EC71E16"/>
    <w:rsid w:val="7F15483F"/>
    <w:rsid w:val="7F211F43"/>
    <w:rsid w:val="7F246FC7"/>
    <w:rsid w:val="7F250974"/>
    <w:rsid w:val="7F296F76"/>
    <w:rsid w:val="7F2A2ECB"/>
    <w:rsid w:val="7F2B7AD7"/>
    <w:rsid w:val="7F363195"/>
    <w:rsid w:val="7F372F8A"/>
    <w:rsid w:val="7F425467"/>
    <w:rsid w:val="7F6B229E"/>
    <w:rsid w:val="7F6F070C"/>
    <w:rsid w:val="7F765B38"/>
    <w:rsid w:val="7F9A1BF7"/>
    <w:rsid w:val="7FB132C2"/>
    <w:rsid w:val="7FB81CAD"/>
    <w:rsid w:val="7FCD6B3E"/>
    <w:rsid w:val="7FCF17CE"/>
    <w:rsid w:val="7FD50AB1"/>
    <w:rsid w:val="7FDA16A2"/>
    <w:rsid w:val="7FE26520"/>
    <w:rsid w:val="7FE6632B"/>
    <w:rsid w:val="7FE82AE0"/>
    <w:rsid w:val="7FE9455C"/>
    <w:rsid w:val="7F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character" w:customStyle="1" w:styleId="font41">
    <w:name w:val="font4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  <w:style w:type="character" w:customStyle="1" w:styleId="font41">
    <w:name w:val="font4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2017-05-22T02:22:00Z</cp:lastPrinted>
  <dcterms:created xsi:type="dcterms:W3CDTF">2023-07-10T07:00:00Z</dcterms:created>
  <dcterms:modified xsi:type="dcterms:W3CDTF">2023-07-10T07:00:00Z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EAA21AD77EC348168B8AE19BFD40F7C6_13</vt:lpwstr>
  </property>
</Properties>
</file>