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27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27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7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7"/>
          <w:sz w:val="32"/>
          <w:szCs w:val="32"/>
          <w:shd w:val="clear" w:fill="FFFFFF"/>
        </w:rPr>
        <w:t>浐灞生态区第一批自行返工人员交通补贴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7"/>
          <w:sz w:val="32"/>
          <w:szCs w:val="32"/>
          <w:shd w:val="clear" w:fill="FFFFFF"/>
          <w:lang w:val="en-US" w:eastAsia="zh-CN"/>
        </w:rPr>
        <w:t>公示明细表</w:t>
      </w:r>
      <w:bookmarkEnd w:id="0"/>
    </w:p>
    <w:tbl>
      <w:tblPr>
        <w:tblStyle w:val="2"/>
        <w:tblW w:w="144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850"/>
        <w:gridCol w:w="3192"/>
        <w:gridCol w:w="2835"/>
        <w:gridCol w:w="45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单位补贴总人数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单位补贴总金额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补贴人员名单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西安中医脑病医院有限公司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1003.50 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曹仑仑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段珊珊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高雪萍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寇艺文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路旺达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马欣欣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马彦龙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任颖鸽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宋晓佩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仝迪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夏娜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张留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郑玉琴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陕西业诚通信有限公司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张云帆、王瑜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陕西兆辉建设工程有限公司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陕西仁泰药业有限公司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金晓敏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1603.5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27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B7BB1"/>
    <w:rsid w:val="007A75A3"/>
    <w:rsid w:val="1AE314BF"/>
    <w:rsid w:val="448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2020-03-17T07:35:00Z</dcterms:created>
  <dc:creator>lenovo</dc:creator>
  <cp:lastModifiedBy>欧啦叶子</cp:lastModifiedBy>
  <dcterms:modified xsi:type="dcterms:W3CDTF">2020-03-18T01:51:07Z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