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536E" w:rsidRPr="00A77151" w:rsidRDefault="0010536E" w:rsidP="0010536E">
      <w:pPr>
        <w:pStyle w:val="1"/>
        <w:spacing w:before="0" w:after="0" w:line="560" w:lineRule="exact"/>
        <w:contextualSpacing/>
        <w:jc w:val="left"/>
        <w:rPr>
          <w:rFonts w:ascii="仿宋" w:eastAsia="仿宋" w:hAnsi="仿宋" w:cs="黑体"/>
          <w:bCs w:val="0"/>
          <w:color w:val="000000"/>
          <w:sz w:val="36"/>
          <w:szCs w:val="36"/>
        </w:rPr>
      </w:pPr>
      <w:bookmarkStart w:id="0" w:name="_Toc441788119"/>
      <w:r w:rsidRPr="00A77151">
        <w:rPr>
          <w:rFonts w:ascii="仿宋" w:eastAsia="仿宋" w:hAnsi="仿宋" w:cs="黑体"/>
          <w:bCs w:val="0"/>
          <w:color w:val="000000"/>
          <w:sz w:val="36"/>
          <w:szCs w:val="36"/>
        </w:rPr>
        <w:t>附件</w:t>
      </w:r>
      <w:r w:rsidRPr="00A77151">
        <w:rPr>
          <w:rFonts w:ascii="仿宋" w:eastAsia="仿宋" w:hAnsi="仿宋" w:cs="黑体" w:hint="eastAsia"/>
          <w:bCs w:val="0"/>
          <w:color w:val="000000"/>
          <w:sz w:val="36"/>
          <w:szCs w:val="36"/>
        </w:rPr>
        <w:t>1</w:t>
      </w:r>
      <w:r w:rsidRPr="00A77151">
        <w:rPr>
          <w:rFonts w:ascii="仿宋" w:eastAsia="仿宋" w:hAnsi="仿宋" w:cs="黑体"/>
          <w:bCs w:val="0"/>
          <w:color w:val="000000"/>
          <w:sz w:val="36"/>
          <w:szCs w:val="36"/>
        </w:rPr>
        <w:t>：</w:t>
      </w:r>
      <w:r w:rsidRPr="00A77151">
        <w:rPr>
          <w:rFonts w:ascii="仿宋" w:eastAsia="仿宋" w:hAnsi="仿宋" w:cs="黑体" w:hint="eastAsia"/>
          <w:bCs w:val="0"/>
          <w:color w:val="000000"/>
          <w:sz w:val="36"/>
          <w:szCs w:val="36"/>
        </w:rPr>
        <w:t>生态区三大环带发展空间布局</w:t>
      </w:r>
      <w:bookmarkEnd w:id="0"/>
    </w:p>
    <w:p w:rsidR="0010536E" w:rsidRPr="00A77151" w:rsidRDefault="0010536E" w:rsidP="0010536E">
      <w:pPr>
        <w:contextualSpacing/>
        <w:jc w:val="center"/>
        <w:rPr>
          <w:rFonts w:ascii="仿宋" w:eastAsia="仿宋" w:hAnsi="仿宋"/>
          <w:color w:val="000000"/>
          <w:sz w:val="32"/>
          <w:szCs w:val="32"/>
          <w:lang/>
        </w:rPr>
      </w:pPr>
      <w:r>
        <w:object w:dxaOrig="6541" w:dyaOrig="108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9.25pt;height:645pt" o:ole="">
            <v:imagedata r:id="rId6" o:title=""/>
          </v:shape>
          <o:OLEObject Type="Embed" ProgID="Visio.Drawing.15" ShapeID="_x0000_i1025" DrawAspect="Content" ObjectID="_1651558643" r:id="rId7"/>
        </w:object>
      </w:r>
    </w:p>
    <w:p w:rsidR="0010536E" w:rsidRPr="00A77151" w:rsidRDefault="0010536E" w:rsidP="0010536E">
      <w:pPr>
        <w:pStyle w:val="1"/>
        <w:spacing w:before="0" w:after="0" w:line="560" w:lineRule="exact"/>
        <w:contextualSpacing/>
        <w:jc w:val="left"/>
        <w:rPr>
          <w:rFonts w:ascii="仿宋" w:eastAsia="仿宋" w:hAnsi="仿宋" w:cs="黑体"/>
          <w:bCs w:val="0"/>
          <w:color w:val="000000"/>
          <w:sz w:val="36"/>
          <w:szCs w:val="36"/>
        </w:rPr>
      </w:pPr>
      <w:bookmarkStart w:id="1" w:name="_Toc416036924"/>
      <w:bookmarkStart w:id="2" w:name="_Toc429568387"/>
      <w:bookmarkStart w:id="3" w:name="_Toc441788120"/>
      <w:r w:rsidRPr="00A77151">
        <w:rPr>
          <w:rFonts w:ascii="仿宋" w:eastAsia="仿宋" w:hAnsi="仿宋" w:cs="黑体"/>
          <w:bCs w:val="0"/>
          <w:color w:val="000000"/>
          <w:sz w:val="36"/>
          <w:szCs w:val="36"/>
        </w:rPr>
        <w:lastRenderedPageBreak/>
        <w:t>附件</w:t>
      </w:r>
      <w:r w:rsidRPr="00A77151">
        <w:rPr>
          <w:rFonts w:ascii="仿宋" w:eastAsia="仿宋" w:hAnsi="仿宋" w:cs="黑体" w:hint="eastAsia"/>
          <w:bCs w:val="0"/>
          <w:color w:val="000000"/>
          <w:sz w:val="36"/>
          <w:szCs w:val="36"/>
        </w:rPr>
        <w:t>2</w:t>
      </w:r>
      <w:r w:rsidRPr="00A77151">
        <w:rPr>
          <w:rFonts w:ascii="仿宋" w:eastAsia="仿宋" w:hAnsi="仿宋" w:cs="黑体"/>
          <w:bCs w:val="0"/>
          <w:color w:val="000000"/>
          <w:sz w:val="36"/>
          <w:szCs w:val="36"/>
        </w:rPr>
        <w:t>：</w:t>
      </w:r>
      <w:bookmarkEnd w:id="1"/>
      <w:r w:rsidRPr="00A77151">
        <w:rPr>
          <w:rFonts w:ascii="仿宋" w:eastAsia="仿宋" w:hAnsi="仿宋" w:cs="黑体" w:hint="eastAsia"/>
          <w:bCs w:val="0"/>
          <w:color w:val="000000"/>
          <w:sz w:val="36"/>
          <w:szCs w:val="36"/>
        </w:rPr>
        <w:t>重点产业区（园</w:t>
      </w:r>
      <w:r w:rsidRPr="00A77151">
        <w:rPr>
          <w:rFonts w:ascii="仿宋" w:eastAsia="仿宋" w:hAnsi="仿宋" w:cs="黑体"/>
          <w:bCs w:val="0"/>
          <w:color w:val="000000"/>
          <w:sz w:val="36"/>
          <w:szCs w:val="36"/>
        </w:rPr>
        <w:t>）</w:t>
      </w:r>
      <w:r w:rsidRPr="00A77151">
        <w:rPr>
          <w:rFonts w:ascii="仿宋" w:eastAsia="仿宋" w:hAnsi="仿宋" w:cs="黑体" w:hint="eastAsia"/>
          <w:bCs w:val="0"/>
          <w:color w:val="000000"/>
          <w:sz w:val="36"/>
          <w:szCs w:val="36"/>
        </w:rPr>
        <w:t>布局</w:t>
      </w:r>
      <w:bookmarkEnd w:id="2"/>
      <w:bookmarkEnd w:id="3"/>
    </w:p>
    <w:p w:rsidR="0010536E" w:rsidRPr="00A77151" w:rsidRDefault="0010536E" w:rsidP="0010536E">
      <w:pPr>
        <w:autoSpaceDE w:val="0"/>
        <w:autoSpaceDN w:val="0"/>
        <w:contextualSpacing/>
        <w:jc w:val="center"/>
        <w:rPr>
          <w:rFonts w:ascii="仿宋_GB2312" w:eastAsia="仿宋_GB2312" w:hAnsi="仿宋_GB2312" w:cs="仿宋_GB2312" w:hint="eastAsia"/>
          <w:b/>
          <w:color w:val="000000"/>
          <w:sz w:val="32"/>
          <w:szCs w:val="32"/>
        </w:rPr>
      </w:pPr>
      <w:r w:rsidRPr="00A77151">
        <w:rPr>
          <w:color w:val="000000"/>
        </w:rPr>
        <w:object w:dxaOrig="20131" w:dyaOrig="16470">
          <v:shape id="_x0000_i1026" type="#_x0000_t75" style="width:377.25pt;height:305.25pt" o:ole="">
            <v:imagedata r:id="rId8" o:title=""/>
          </v:shape>
          <o:OLEObject Type="Embed" ProgID="Visio.Drawing.15" ShapeID="_x0000_i1026" DrawAspect="Content" ObjectID="_1651558644" r:id="rId9"/>
        </w:object>
      </w:r>
    </w:p>
    <w:p w:rsidR="0010536E" w:rsidRPr="00A77151" w:rsidRDefault="0010536E" w:rsidP="0010536E">
      <w:pPr>
        <w:jc w:val="center"/>
        <w:rPr>
          <w:rFonts w:ascii="仿宋" w:eastAsia="仿宋" w:hAnsi="仿宋"/>
          <w:b/>
          <w:color w:val="000000"/>
          <w:sz w:val="28"/>
          <w:szCs w:val="28"/>
        </w:rPr>
      </w:pPr>
      <w:r w:rsidRPr="00A77151">
        <w:rPr>
          <w:rFonts w:ascii="仿宋" w:eastAsia="仿宋" w:hAnsi="仿宋" w:hint="eastAsia"/>
          <w:b/>
          <w:color w:val="000000"/>
          <w:sz w:val="28"/>
          <w:szCs w:val="28"/>
        </w:rPr>
        <w:t>西安金融商务区</w:t>
      </w:r>
    </w:p>
    <w:p w:rsidR="0010536E" w:rsidRPr="00A77151" w:rsidRDefault="0010536E" w:rsidP="0010536E">
      <w:pPr>
        <w:contextualSpacing/>
        <w:jc w:val="center"/>
        <w:rPr>
          <w:rFonts w:ascii="仿宋_GB2312" w:eastAsia="仿宋_GB2312" w:hAnsi="宋体"/>
          <w:b/>
          <w:color w:val="000000"/>
          <w:sz w:val="28"/>
          <w:szCs w:val="28"/>
        </w:rPr>
      </w:pPr>
      <w:r w:rsidRPr="00A77151">
        <w:rPr>
          <w:color w:val="000000"/>
        </w:rPr>
        <w:object w:dxaOrig="16110" w:dyaOrig="11355">
          <v:shape id="_x0000_i1027" type="#_x0000_t75" style="width:378pt;height:262.5pt" o:ole="">
            <v:imagedata r:id="rId10" o:title=""/>
          </v:shape>
          <o:OLEObject Type="Embed" ProgID="Visio.Drawing.15" ShapeID="_x0000_i1027" DrawAspect="Content" ObjectID="_1651558645" r:id="rId11"/>
        </w:object>
      </w:r>
    </w:p>
    <w:p w:rsidR="0010536E" w:rsidRPr="00A77151" w:rsidRDefault="0010536E" w:rsidP="0010536E">
      <w:pPr>
        <w:jc w:val="center"/>
        <w:rPr>
          <w:rFonts w:ascii="仿宋" w:eastAsia="仿宋" w:hAnsi="仿宋" w:hint="eastAsia"/>
          <w:b/>
          <w:color w:val="000000"/>
          <w:sz w:val="28"/>
          <w:szCs w:val="28"/>
        </w:rPr>
      </w:pPr>
      <w:r w:rsidRPr="00A77151">
        <w:rPr>
          <w:rFonts w:ascii="仿宋" w:eastAsia="仿宋" w:hAnsi="仿宋" w:hint="eastAsia"/>
          <w:b/>
          <w:color w:val="000000"/>
          <w:sz w:val="28"/>
          <w:szCs w:val="28"/>
        </w:rPr>
        <w:t>西安领事馆区</w:t>
      </w:r>
    </w:p>
    <w:p w:rsidR="0010536E" w:rsidRPr="00A77151" w:rsidRDefault="0010536E" w:rsidP="0010536E">
      <w:pPr>
        <w:contextualSpacing/>
        <w:jc w:val="center"/>
        <w:rPr>
          <w:rFonts w:ascii="仿宋_GB2312" w:eastAsia="仿宋_GB2312" w:hAnsi="宋体"/>
          <w:b/>
          <w:color w:val="000000"/>
          <w:sz w:val="28"/>
          <w:szCs w:val="28"/>
        </w:rPr>
      </w:pPr>
      <w:r w:rsidRPr="00A77151">
        <w:rPr>
          <w:color w:val="000000"/>
        </w:rPr>
        <w:object w:dxaOrig="17641" w:dyaOrig="16485">
          <v:shape id="_x0000_i1028" type="#_x0000_t75" style="width:339.75pt;height:317.25pt" o:ole="">
            <v:imagedata r:id="rId12" o:title=""/>
          </v:shape>
          <o:OLEObject Type="Embed" ProgID="Visio.Drawing.15" ShapeID="_x0000_i1028" DrawAspect="Content" ObjectID="_1651558646" r:id="rId13"/>
        </w:object>
      </w:r>
    </w:p>
    <w:p w:rsidR="0010536E" w:rsidRPr="00A77151" w:rsidRDefault="0010536E" w:rsidP="0010536E">
      <w:pPr>
        <w:jc w:val="center"/>
        <w:rPr>
          <w:rFonts w:ascii="仿宋" w:eastAsia="仿宋" w:hAnsi="仿宋" w:hint="eastAsia"/>
          <w:b/>
          <w:color w:val="000000"/>
          <w:sz w:val="28"/>
          <w:szCs w:val="28"/>
        </w:rPr>
      </w:pPr>
      <w:r>
        <w:rPr>
          <w:rFonts w:ascii="仿宋" w:eastAsia="仿宋" w:hAnsi="仿宋" w:hint="eastAsia"/>
          <w:b/>
          <w:color w:val="000000"/>
          <w:sz w:val="28"/>
          <w:szCs w:val="28"/>
        </w:rPr>
        <w:t>欧亚国际</w:t>
      </w:r>
      <w:r w:rsidRPr="00A77151">
        <w:rPr>
          <w:rFonts w:ascii="仿宋" w:eastAsia="仿宋" w:hAnsi="仿宋" w:hint="eastAsia"/>
          <w:b/>
          <w:color w:val="000000"/>
          <w:sz w:val="28"/>
          <w:szCs w:val="28"/>
        </w:rPr>
        <w:t>合作区</w:t>
      </w:r>
    </w:p>
    <w:p w:rsidR="0010536E" w:rsidRPr="00A77151" w:rsidRDefault="0010536E" w:rsidP="0010536E">
      <w:pPr>
        <w:contextualSpacing/>
        <w:jc w:val="center"/>
        <w:rPr>
          <w:rFonts w:ascii="仿宋_GB2312" w:eastAsia="仿宋_GB2312" w:hAnsi="宋体"/>
          <w:b/>
          <w:color w:val="000000"/>
          <w:sz w:val="28"/>
          <w:szCs w:val="28"/>
        </w:rPr>
      </w:pPr>
      <w:r w:rsidRPr="00A77151">
        <w:rPr>
          <w:color w:val="000000"/>
        </w:rPr>
        <w:object w:dxaOrig="16561" w:dyaOrig="14100">
          <v:shape id="_x0000_i1029" type="#_x0000_t75" style="width:333pt;height:282.75pt" o:ole="">
            <v:imagedata r:id="rId14" o:title=""/>
          </v:shape>
          <o:OLEObject Type="Embed" ProgID="Visio.Drawing.15" ShapeID="_x0000_i1029" DrawAspect="Content" ObjectID="_1651558647" r:id="rId15"/>
        </w:object>
      </w:r>
    </w:p>
    <w:p w:rsidR="0010536E" w:rsidRPr="00A77151" w:rsidRDefault="0010536E" w:rsidP="0010536E">
      <w:pPr>
        <w:jc w:val="center"/>
        <w:rPr>
          <w:rFonts w:ascii="仿宋" w:eastAsia="仿宋" w:hAnsi="仿宋" w:hint="eastAsia"/>
          <w:b/>
          <w:color w:val="000000"/>
          <w:sz w:val="28"/>
          <w:szCs w:val="28"/>
        </w:rPr>
      </w:pPr>
      <w:r w:rsidRPr="00A77151">
        <w:rPr>
          <w:rFonts w:ascii="仿宋" w:eastAsia="仿宋" w:hAnsi="仿宋" w:hint="eastAsia"/>
          <w:b/>
          <w:color w:val="000000"/>
          <w:sz w:val="28"/>
          <w:szCs w:val="28"/>
        </w:rPr>
        <w:t>国家湿地旅游度假区</w:t>
      </w:r>
    </w:p>
    <w:p w:rsidR="0010536E" w:rsidRPr="00A77151" w:rsidRDefault="0010536E" w:rsidP="0010536E">
      <w:pPr>
        <w:contextualSpacing/>
        <w:jc w:val="center"/>
        <w:rPr>
          <w:rFonts w:ascii="仿宋_GB2312" w:eastAsia="仿宋_GB2312" w:hAnsi="仿宋_GB2312" w:hint="eastAsia"/>
          <w:color w:val="000000"/>
          <w:sz w:val="32"/>
          <w:szCs w:val="32"/>
        </w:rPr>
      </w:pPr>
      <w:r w:rsidRPr="00A77151">
        <w:rPr>
          <w:color w:val="000000"/>
        </w:rPr>
        <w:object w:dxaOrig="11851" w:dyaOrig="20235">
          <v:shape id="_x0000_i1030" type="#_x0000_t75" style="width:219pt;height:373.5pt" o:ole="">
            <v:imagedata r:id="rId16" o:title=""/>
          </v:shape>
          <o:OLEObject Type="Embed" ProgID="Visio.Drawing.15" ShapeID="_x0000_i1030" DrawAspect="Content" ObjectID="_1651558648" r:id="rId17"/>
        </w:object>
      </w:r>
    </w:p>
    <w:p w:rsidR="0010536E" w:rsidRPr="00A77151" w:rsidRDefault="0010536E" w:rsidP="0010536E">
      <w:pPr>
        <w:jc w:val="center"/>
        <w:rPr>
          <w:rFonts w:ascii="仿宋" w:eastAsia="仿宋" w:hAnsi="仿宋" w:hint="eastAsia"/>
          <w:b/>
          <w:color w:val="000000"/>
          <w:sz w:val="28"/>
          <w:szCs w:val="28"/>
        </w:rPr>
      </w:pPr>
      <w:r w:rsidRPr="00A77151">
        <w:rPr>
          <w:rFonts w:ascii="仿宋" w:eastAsia="仿宋" w:hAnsi="仿宋" w:hint="eastAsia"/>
          <w:b/>
          <w:color w:val="000000"/>
          <w:sz w:val="28"/>
          <w:szCs w:val="28"/>
        </w:rPr>
        <w:t>欧亚创意设计产业园</w:t>
      </w:r>
    </w:p>
    <w:p w:rsidR="0010536E" w:rsidRPr="00A77151" w:rsidRDefault="0010536E" w:rsidP="0010536E">
      <w:pPr>
        <w:autoSpaceDE w:val="0"/>
        <w:autoSpaceDN w:val="0"/>
        <w:contextualSpacing/>
        <w:jc w:val="center"/>
        <w:rPr>
          <w:rFonts w:ascii="仿宋_GB2312" w:eastAsia="仿宋_GB2312" w:hAnsi="仿宋_GB2312" w:cs="仿宋_GB2312" w:hint="eastAsia"/>
          <w:color w:val="000000"/>
          <w:sz w:val="28"/>
          <w:szCs w:val="28"/>
        </w:rPr>
      </w:pPr>
      <w:r w:rsidRPr="00A77151">
        <w:rPr>
          <w:color w:val="000000"/>
        </w:rPr>
        <w:object w:dxaOrig="14820" w:dyaOrig="14431">
          <v:shape id="_x0000_i1031" type="#_x0000_t75" style="width:272.25pt;height:264.75pt" o:ole="">
            <v:imagedata r:id="rId18" o:title=""/>
          </v:shape>
          <o:OLEObject Type="Embed" ProgID="Visio.Drawing.15" ShapeID="_x0000_i1031" DrawAspect="Content" ObjectID="_1651558649" r:id="rId19"/>
        </w:object>
      </w:r>
    </w:p>
    <w:p w:rsidR="0010536E" w:rsidRPr="00A77151" w:rsidRDefault="0010536E" w:rsidP="0010536E">
      <w:pPr>
        <w:jc w:val="center"/>
        <w:rPr>
          <w:rFonts w:ascii="仿宋" w:eastAsia="仿宋" w:hAnsi="仿宋" w:hint="eastAsia"/>
          <w:b/>
          <w:color w:val="000000"/>
          <w:sz w:val="28"/>
          <w:szCs w:val="28"/>
        </w:rPr>
      </w:pPr>
      <w:r w:rsidRPr="00A77151">
        <w:rPr>
          <w:rFonts w:ascii="仿宋" w:eastAsia="仿宋" w:hAnsi="仿宋" w:hint="eastAsia"/>
          <w:b/>
          <w:color w:val="000000"/>
          <w:sz w:val="28"/>
          <w:szCs w:val="28"/>
        </w:rPr>
        <w:t>丝路健康产业园</w:t>
      </w:r>
    </w:p>
    <w:p w:rsidR="0010536E" w:rsidRPr="00A77151" w:rsidRDefault="0010536E" w:rsidP="0010536E">
      <w:pPr>
        <w:autoSpaceDE w:val="0"/>
        <w:autoSpaceDN w:val="0"/>
        <w:contextualSpacing/>
        <w:jc w:val="center"/>
        <w:rPr>
          <w:rFonts w:ascii="仿宋_GB2312" w:eastAsia="仿宋_GB2312" w:hAnsi="宋体" w:hint="eastAsia"/>
          <w:b/>
          <w:color w:val="000000"/>
          <w:sz w:val="28"/>
          <w:szCs w:val="28"/>
        </w:rPr>
      </w:pPr>
      <w:r w:rsidRPr="00A77151">
        <w:rPr>
          <w:color w:val="000000"/>
        </w:rPr>
        <w:object w:dxaOrig="9061" w:dyaOrig="7726">
          <v:shape id="_x0000_i1032" type="#_x0000_t75" style="width:310.5pt;height:264.75pt" o:ole="">
            <v:imagedata r:id="rId20" o:title=""/>
          </v:shape>
          <o:OLEObject Type="Embed" ProgID="Visio.Drawing.15" ShapeID="_x0000_i1032" DrawAspect="Content" ObjectID="_1651558650" r:id="rId21"/>
        </w:object>
      </w:r>
    </w:p>
    <w:p w:rsidR="0010536E" w:rsidRPr="00A77151" w:rsidRDefault="0010536E" w:rsidP="0010536E">
      <w:pPr>
        <w:jc w:val="center"/>
        <w:rPr>
          <w:rFonts w:ascii="仿宋" w:eastAsia="仿宋" w:hAnsi="仿宋"/>
          <w:b/>
          <w:color w:val="000000"/>
          <w:sz w:val="28"/>
          <w:szCs w:val="28"/>
        </w:rPr>
      </w:pPr>
      <w:proofErr w:type="gramStart"/>
      <w:r w:rsidRPr="00A77151">
        <w:rPr>
          <w:rFonts w:ascii="仿宋" w:eastAsia="仿宋" w:hAnsi="仿宋" w:hint="eastAsia"/>
          <w:b/>
          <w:color w:val="000000"/>
          <w:sz w:val="28"/>
          <w:szCs w:val="28"/>
        </w:rPr>
        <w:t>世博文化</w:t>
      </w:r>
      <w:proofErr w:type="gramEnd"/>
      <w:r w:rsidRPr="00A77151">
        <w:rPr>
          <w:rFonts w:ascii="仿宋" w:eastAsia="仿宋" w:hAnsi="仿宋" w:hint="eastAsia"/>
          <w:b/>
          <w:color w:val="000000"/>
          <w:sz w:val="28"/>
          <w:szCs w:val="28"/>
        </w:rPr>
        <w:t>体验园</w:t>
      </w:r>
    </w:p>
    <w:p w:rsidR="0010536E" w:rsidRPr="00A77151" w:rsidRDefault="0010536E" w:rsidP="0010536E">
      <w:pPr>
        <w:contextualSpacing/>
        <w:jc w:val="center"/>
        <w:rPr>
          <w:rFonts w:ascii="仿宋_GB2312" w:eastAsia="仿宋_GB2312" w:hAnsi="宋体"/>
          <w:b/>
          <w:color w:val="000000"/>
          <w:sz w:val="28"/>
          <w:szCs w:val="28"/>
        </w:rPr>
      </w:pPr>
      <w:r w:rsidRPr="00A77151">
        <w:rPr>
          <w:color w:val="000000"/>
        </w:rPr>
        <w:object w:dxaOrig="9255" w:dyaOrig="10005">
          <v:shape id="_x0000_i1033" type="#_x0000_t75" style="width:306pt;height:330.75pt" o:ole="">
            <v:imagedata r:id="rId22" o:title=""/>
          </v:shape>
          <o:OLEObject Type="Embed" ProgID="Visio.Drawing.15" ShapeID="_x0000_i1033" DrawAspect="Content" ObjectID="_1651558651" r:id="rId23"/>
        </w:object>
      </w:r>
    </w:p>
    <w:p w:rsidR="0010536E" w:rsidRPr="00A77151" w:rsidRDefault="0010536E" w:rsidP="0010536E">
      <w:pPr>
        <w:jc w:val="center"/>
        <w:rPr>
          <w:rFonts w:ascii="仿宋" w:eastAsia="仿宋" w:hAnsi="仿宋"/>
          <w:b/>
          <w:color w:val="000000"/>
          <w:sz w:val="28"/>
          <w:szCs w:val="28"/>
        </w:rPr>
      </w:pPr>
      <w:r w:rsidRPr="00A77151">
        <w:rPr>
          <w:rFonts w:ascii="仿宋" w:eastAsia="仿宋" w:hAnsi="仿宋" w:hint="eastAsia"/>
          <w:b/>
          <w:color w:val="000000"/>
          <w:sz w:val="28"/>
          <w:szCs w:val="28"/>
        </w:rPr>
        <w:t>东二环商贸带</w:t>
      </w:r>
    </w:p>
    <w:p w:rsidR="0010536E" w:rsidRPr="00A77151" w:rsidRDefault="0010536E" w:rsidP="0010536E">
      <w:pPr>
        <w:contextualSpacing/>
        <w:jc w:val="center"/>
        <w:rPr>
          <w:rFonts w:ascii="仿宋_GB2312" w:eastAsia="仿宋_GB2312" w:hAnsi="宋体"/>
          <w:b/>
          <w:color w:val="000000"/>
          <w:sz w:val="28"/>
          <w:szCs w:val="28"/>
        </w:rPr>
      </w:pPr>
      <w:r w:rsidRPr="00A77151">
        <w:rPr>
          <w:color w:val="000000"/>
        </w:rPr>
        <w:object w:dxaOrig="20191" w:dyaOrig="19155">
          <v:shape id="_x0000_i1034" type="#_x0000_t75" style="width:309.75pt;height:4in" o:ole="">
            <v:imagedata r:id="rId24" o:title=""/>
          </v:shape>
          <o:OLEObject Type="Embed" ProgID="Visio.Drawing.15" ShapeID="_x0000_i1034" DrawAspect="Content" ObjectID="_1651558652" r:id="rId25"/>
        </w:object>
      </w:r>
    </w:p>
    <w:p w:rsidR="0010536E" w:rsidRPr="00A77151" w:rsidRDefault="0010536E" w:rsidP="0010536E">
      <w:pPr>
        <w:jc w:val="center"/>
        <w:rPr>
          <w:rFonts w:ascii="仿宋" w:eastAsia="仿宋" w:hAnsi="仿宋"/>
          <w:b/>
          <w:color w:val="000000"/>
          <w:sz w:val="28"/>
          <w:szCs w:val="28"/>
        </w:rPr>
      </w:pPr>
      <w:proofErr w:type="gramStart"/>
      <w:r w:rsidRPr="00A77151">
        <w:rPr>
          <w:rFonts w:ascii="仿宋" w:eastAsia="仿宋" w:hAnsi="仿宋" w:hint="eastAsia"/>
          <w:b/>
          <w:color w:val="000000"/>
          <w:sz w:val="28"/>
          <w:szCs w:val="28"/>
        </w:rPr>
        <w:t>长鸣路汽贸商业</w:t>
      </w:r>
      <w:proofErr w:type="gramEnd"/>
      <w:r w:rsidRPr="00A77151">
        <w:rPr>
          <w:rFonts w:ascii="仿宋" w:eastAsia="仿宋" w:hAnsi="仿宋" w:hint="eastAsia"/>
          <w:b/>
          <w:color w:val="000000"/>
          <w:sz w:val="28"/>
          <w:szCs w:val="28"/>
        </w:rPr>
        <w:t>带</w:t>
      </w:r>
    </w:p>
    <w:p w:rsidR="0010536E" w:rsidRPr="00A77151" w:rsidRDefault="0010536E" w:rsidP="0010536E">
      <w:pPr>
        <w:spacing w:line="560" w:lineRule="exact"/>
        <w:contextualSpacing/>
        <w:rPr>
          <w:rFonts w:ascii="仿宋" w:eastAsia="仿宋" w:hAnsi="仿宋"/>
          <w:color w:val="000000"/>
          <w:sz w:val="32"/>
          <w:szCs w:val="32"/>
          <w:lang/>
        </w:rPr>
      </w:pPr>
    </w:p>
    <w:p w:rsidR="0010536E" w:rsidRPr="00A77151" w:rsidRDefault="0010536E" w:rsidP="0010536E">
      <w:pPr>
        <w:spacing w:line="560" w:lineRule="exact"/>
        <w:contextualSpacing/>
        <w:rPr>
          <w:rFonts w:ascii="仿宋" w:eastAsia="仿宋" w:hAnsi="仿宋"/>
          <w:color w:val="000000"/>
          <w:sz w:val="32"/>
          <w:szCs w:val="32"/>
          <w:lang/>
        </w:rPr>
      </w:pPr>
    </w:p>
    <w:p w:rsidR="0010536E" w:rsidRPr="00A77151" w:rsidRDefault="0010536E" w:rsidP="0010536E">
      <w:pPr>
        <w:spacing w:line="560" w:lineRule="exact"/>
        <w:contextualSpacing/>
        <w:rPr>
          <w:rFonts w:ascii="仿宋" w:eastAsia="仿宋" w:hAnsi="仿宋"/>
          <w:color w:val="000000"/>
          <w:sz w:val="32"/>
          <w:szCs w:val="32"/>
          <w:lang/>
        </w:rPr>
      </w:pPr>
    </w:p>
    <w:p w:rsidR="0010536E" w:rsidRPr="00A77151" w:rsidRDefault="0010536E" w:rsidP="0010536E">
      <w:pPr>
        <w:spacing w:line="560" w:lineRule="exact"/>
        <w:contextualSpacing/>
        <w:rPr>
          <w:rFonts w:ascii="仿宋" w:eastAsia="仿宋" w:hAnsi="仿宋"/>
          <w:color w:val="000000"/>
          <w:sz w:val="32"/>
          <w:szCs w:val="32"/>
          <w:lang/>
        </w:rPr>
      </w:pPr>
    </w:p>
    <w:p w:rsidR="0010536E" w:rsidRPr="00A77151" w:rsidRDefault="0010536E" w:rsidP="0010536E">
      <w:pPr>
        <w:spacing w:line="560" w:lineRule="exact"/>
        <w:contextualSpacing/>
        <w:rPr>
          <w:rFonts w:ascii="仿宋" w:eastAsia="仿宋" w:hAnsi="仿宋"/>
          <w:color w:val="000000"/>
          <w:sz w:val="32"/>
          <w:szCs w:val="32"/>
          <w:lang/>
        </w:rPr>
      </w:pPr>
    </w:p>
    <w:p w:rsidR="0010536E" w:rsidRPr="00A77151" w:rsidRDefault="0010536E" w:rsidP="0010536E">
      <w:pPr>
        <w:spacing w:line="560" w:lineRule="exact"/>
        <w:contextualSpacing/>
        <w:rPr>
          <w:rFonts w:ascii="仿宋" w:eastAsia="仿宋" w:hAnsi="仿宋" w:hint="eastAsia"/>
          <w:color w:val="000000"/>
          <w:sz w:val="32"/>
          <w:szCs w:val="32"/>
          <w:lang/>
        </w:rPr>
      </w:pPr>
    </w:p>
    <w:p w:rsidR="0010536E" w:rsidRPr="00A77151" w:rsidRDefault="0010536E" w:rsidP="0010536E">
      <w:pPr>
        <w:spacing w:line="560" w:lineRule="exact"/>
        <w:contextualSpacing/>
        <w:rPr>
          <w:rFonts w:ascii="仿宋" w:eastAsia="仿宋" w:hAnsi="仿宋"/>
          <w:color w:val="000000"/>
          <w:sz w:val="32"/>
          <w:szCs w:val="32"/>
          <w:lang/>
        </w:rPr>
      </w:pPr>
    </w:p>
    <w:p w:rsidR="0010536E" w:rsidRPr="00A77151" w:rsidRDefault="0010536E" w:rsidP="0010536E">
      <w:pPr>
        <w:spacing w:line="560" w:lineRule="exact"/>
        <w:contextualSpacing/>
        <w:rPr>
          <w:rFonts w:ascii="仿宋" w:eastAsia="仿宋" w:hAnsi="仿宋"/>
          <w:color w:val="000000"/>
          <w:sz w:val="32"/>
          <w:szCs w:val="32"/>
          <w:lang/>
        </w:rPr>
      </w:pPr>
    </w:p>
    <w:p w:rsidR="0010536E" w:rsidRPr="00A77151" w:rsidRDefault="0010536E" w:rsidP="0010536E">
      <w:pPr>
        <w:spacing w:line="560" w:lineRule="exact"/>
        <w:contextualSpacing/>
        <w:rPr>
          <w:rFonts w:ascii="仿宋" w:eastAsia="仿宋" w:hAnsi="仿宋"/>
          <w:color w:val="000000"/>
          <w:sz w:val="32"/>
          <w:szCs w:val="32"/>
          <w:lang/>
        </w:rPr>
      </w:pPr>
    </w:p>
    <w:p w:rsidR="00FA3029" w:rsidRDefault="00FA3029"/>
    <w:sectPr w:rsidR="00FA3029" w:rsidSect="00FA302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F49C8" w:rsidRDefault="009F49C8" w:rsidP="0010536E">
      <w:r>
        <w:separator/>
      </w:r>
    </w:p>
  </w:endnote>
  <w:endnote w:type="continuationSeparator" w:id="0">
    <w:p w:rsidR="009F49C8" w:rsidRDefault="009F49C8" w:rsidP="0010536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F49C8" w:rsidRDefault="009F49C8" w:rsidP="0010536E">
      <w:r>
        <w:separator/>
      </w:r>
    </w:p>
  </w:footnote>
  <w:footnote w:type="continuationSeparator" w:id="0">
    <w:p w:rsidR="009F49C8" w:rsidRDefault="009F49C8" w:rsidP="0010536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0536E"/>
    <w:rsid w:val="0010536E"/>
    <w:rsid w:val="005334A4"/>
    <w:rsid w:val="009F49C8"/>
    <w:rsid w:val="00F1270C"/>
    <w:rsid w:val="00FA30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536E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paragraph" w:styleId="1">
    <w:name w:val="heading 1"/>
    <w:basedOn w:val="a"/>
    <w:next w:val="a"/>
    <w:link w:val="1Char"/>
    <w:qFormat/>
    <w:rsid w:val="0010536E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10536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10536E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10536E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10536E"/>
    <w:rPr>
      <w:sz w:val="18"/>
      <w:szCs w:val="18"/>
    </w:rPr>
  </w:style>
  <w:style w:type="character" w:customStyle="1" w:styleId="1Char">
    <w:name w:val="标题 1 Char"/>
    <w:basedOn w:val="a0"/>
    <w:link w:val="1"/>
    <w:rsid w:val="0010536E"/>
    <w:rPr>
      <w:rFonts w:ascii="Times New Roman" w:eastAsia="宋体" w:hAnsi="Times New Roman" w:cs="Times New Roman"/>
      <w:b/>
      <w:bCs/>
      <w:kern w:val="44"/>
      <w:sz w:val="44"/>
      <w:szCs w:val="44"/>
      <w:lang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62</Words>
  <Characters>356</Characters>
  <Application>Microsoft Office Word</Application>
  <DocSecurity>0</DocSecurity>
  <Lines>2</Lines>
  <Paragraphs>1</Paragraphs>
  <ScaleCrop>false</ScaleCrop>
  <Company>Sky123.Org</Company>
  <LinksUpToDate>false</LinksUpToDate>
  <CharactersWithSpaces>417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石莹</dc:creator>
  <cp:keywords/>
  <dc:description/>
  <cp:lastModifiedBy>石莹</cp:lastModifiedBy>
  <cp:revision>2</cp:revision>
  <dcterms:created xsi:type="dcterms:W3CDTF">2020-05-21T01:31:00Z</dcterms:created>
  <dcterms:modified xsi:type="dcterms:W3CDTF">2020-05-21T01:31:00Z</dcterms:modified>
</cp:coreProperties>
</file>